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Look w:val="04A0"/>
      </w:tblPr>
      <w:tblGrid>
        <w:gridCol w:w="9072"/>
      </w:tblGrid>
      <w:tr w:rsidR="00F06254" w:rsidTr="004E50F2">
        <w:tc>
          <w:tcPr>
            <w:tcW w:w="9072" w:type="dxa"/>
          </w:tcPr>
          <w:p w:rsidR="00F06254" w:rsidRDefault="00F06254" w:rsidP="004E50F2">
            <w:pPr>
              <w:rPr>
                <w:rFonts w:ascii="Times New Roman" w:hAnsi="Times New Roman" w:cs="Times New Roman"/>
                <w:sz w:val="24"/>
                <w:szCs w:val="24"/>
              </w:rPr>
            </w:pPr>
            <w:r>
              <w:rPr>
                <w:rFonts w:ascii="Times New Roman" w:hAnsi="Times New Roman" w:cs="Times New Roman"/>
                <w:sz w:val="24"/>
                <w:szCs w:val="24"/>
              </w:rPr>
              <w:t>Nama: Nor Hidayatul Elma</w:t>
            </w:r>
          </w:p>
          <w:p w:rsidR="00F06254" w:rsidRDefault="00F06254" w:rsidP="004E50F2">
            <w:pPr>
              <w:rPr>
                <w:rFonts w:ascii="Times New Roman" w:hAnsi="Times New Roman" w:cs="Times New Roman"/>
                <w:sz w:val="24"/>
                <w:szCs w:val="24"/>
              </w:rPr>
            </w:pPr>
            <w:r>
              <w:rPr>
                <w:rFonts w:ascii="Times New Roman" w:hAnsi="Times New Roman" w:cs="Times New Roman"/>
                <w:sz w:val="24"/>
                <w:szCs w:val="24"/>
              </w:rPr>
              <w:t>Dosen Pembimbing: Ns. Ulva Noviana, S.Kep.,M.Kep</w:t>
            </w:r>
          </w:p>
          <w:p w:rsidR="00F06254" w:rsidRDefault="00F06254" w:rsidP="004E50F2">
            <w:pPr>
              <w:rPr>
                <w:rFonts w:ascii="Times New Roman" w:hAnsi="Times New Roman" w:cs="Times New Roman"/>
                <w:sz w:val="24"/>
                <w:szCs w:val="24"/>
              </w:rPr>
            </w:pPr>
            <w:r>
              <w:rPr>
                <w:rFonts w:ascii="Times New Roman" w:hAnsi="Times New Roman" w:cs="Times New Roman"/>
                <w:sz w:val="24"/>
                <w:szCs w:val="24"/>
              </w:rPr>
              <w:t>NIM: 16134620014</w:t>
            </w:r>
          </w:p>
          <w:p w:rsidR="00F06254" w:rsidRDefault="00F06254" w:rsidP="004E50F2">
            <w:pPr>
              <w:rPr>
                <w:rFonts w:ascii="Times New Roman" w:hAnsi="Times New Roman" w:cs="Times New Roman"/>
                <w:sz w:val="24"/>
                <w:szCs w:val="24"/>
              </w:rPr>
            </w:pPr>
            <w:r>
              <w:rPr>
                <w:rFonts w:ascii="Times New Roman" w:hAnsi="Times New Roman" w:cs="Times New Roman"/>
                <w:sz w:val="24"/>
                <w:szCs w:val="24"/>
              </w:rPr>
              <w:t>Program Studi D-III Perekam Dan Informasi Kesehatan</w:t>
            </w:r>
            <w:bookmarkStart w:id="0" w:name="_GoBack"/>
            <w:bookmarkEnd w:id="0"/>
          </w:p>
          <w:p w:rsidR="00F06254" w:rsidRDefault="00F06254" w:rsidP="004E50F2">
            <w:pPr>
              <w:rPr>
                <w:rFonts w:ascii="Times New Roman" w:hAnsi="Times New Roman" w:cs="Times New Roman"/>
                <w:sz w:val="24"/>
                <w:szCs w:val="24"/>
              </w:rPr>
            </w:pPr>
            <w:r>
              <w:rPr>
                <w:rFonts w:ascii="Times New Roman" w:hAnsi="Times New Roman" w:cs="Times New Roman"/>
                <w:sz w:val="24"/>
                <w:szCs w:val="24"/>
              </w:rPr>
              <w:t xml:space="preserve">STIKes Ngudia Husada Madura </w:t>
            </w:r>
          </w:p>
        </w:tc>
      </w:tr>
      <w:tr w:rsidR="00F06254" w:rsidRPr="00C75F5C" w:rsidTr="004E50F2">
        <w:tc>
          <w:tcPr>
            <w:tcW w:w="9072" w:type="dxa"/>
          </w:tcPr>
          <w:p w:rsidR="00F06254" w:rsidRDefault="00F06254" w:rsidP="004E50F2">
            <w:pPr>
              <w:ind w:left="-1134" w:firstLine="1134"/>
              <w:jc w:val="center"/>
              <w:rPr>
                <w:rFonts w:ascii="Times New Roman" w:hAnsi="Times New Roman" w:cs="Times New Roman"/>
                <w:b/>
                <w:sz w:val="28"/>
                <w:szCs w:val="28"/>
              </w:rPr>
            </w:pPr>
            <w:r>
              <w:rPr>
                <w:rFonts w:ascii="Times New Roman" w:hAnsi="Times New Roman" w:cs="Times New Roman"/>
                <w:b/>
                <w:sz w:val="28"/>
                <w:szCs w:val="28"/>
              </w:rPr>
              <w:t>ANALISIS FAKTOR PENYEBAB KETERLAMBATAN</w:t>
            </w:r>
          </w:p>
          <w:p w:rsidR="00F06254" w:rsidRDefault="00F06254" w:rsidP="004E50F2">
            <w:pPr>
              <w:ind w:left="-1134" w:firstLine="1134"/>
              <w:jc w:val="center"/>
              <w:rPr>
                <w:rFonts w:ascii="Times New Roman" w:hAnsi="Times New Roman" w:cs="Times New Roman"/>
                <w:b/>
                <w:sz w:val="28"/>
                <w:szCs w:val="28"/>
              </w:rPr>
            </w:pPr>
            <w:r>
              <w:rPr>
                <w:rFonts w:ascii="Times New Roman" w:hAnsi="Times New Roman" w:cs="Times New Roman"/>
                <w:b/>
                <w:sz w:val="28"/>
                <w:szCs w:val="28"/>
              </w:rPr>
              <w:t>PENYEDIAAN DOKUMEN REKAM MEDIS PASIEN</w:t>
            </w:r>
          </w:p>
          <w:p w:rsidR="00F06254" w:rsidRDefault="00F06254" w:rsidP="004E50F2">
            <w:pPr>
              <w:ind w:left="-1134" w:firstLine="1134"/>
              <w:jc w:val="center"/>
              <w:rPr>
                <w:rFonts w:ascii="Times New Roman" w:hAnsi="Times New Roman" w:cs="Times New Roman"/>
                <w:b/>
                <w:sz w:val="28"/>
                <w:szCs w:val="28"/>
              </w:rPr>
            </w:pPr>
            <w:r>
              <w:rPr>
                <w:rFonts w:ascii="Times New Roman" w:hAnsi="Times New Roman" w:cs="Times New Roman"/>
                <w:b/>
                <w:sz w:val="28"/>
                <w:szCs w:val="28"/>
              </w:rPr>
              <w:t>RAWAT JALAN MENGGUNAKAN METODE 5M</w:t>
            </w:r>
          </w:p>
          <w:p w:rsidR="00F06254" w:rsidRPr="00C75F5C" w:rsidRDefault="00F06254" w:rsidP="004E50F2">
            <w:pPr>
              <w:ind w:left="-1134" w:firstLine="1134"/>
              <w:jc w:val="center"/>
              <w:rPr>
                <w:rFonts w:ascii="Times New Roman" w:hAnsi="Times New Roman" w:cs="Times New Roman"/>
                <w:b/>
                <w:sz w:val="28"/>
                <w:szCs w:val="28"/>
              </w:rPr>
            </w:pPr>
            <w:r>
              <w:rPr>
                <w:rFonts w:ascii="Times New Roman" w:hAnsi="Times New Roman" w:cs="Times New Roman"/>
                <w:b/>
                <w:sz w:val="28"/>
                <w:szCs w:val="28"/>
              </w:rPr>
              <w:t>DI RSU ANNA MEDIKA MADURA</w:t>
            </w:r>
          </w:p>
        </w:tc>
      </w:tr>
      <w:tr w:rsidR="00F06254" w:rsidRPr="007B604D" w:rsidTr="004E50F2">
        <w:tc>
          <w:tcPr>
            <w:tcW w:w="9072" w:type="dxa"/>
          </w:tcPr>
          <w:p w:rsidR="00F06254" w:rsidRDefault="00F06254" w:rsidP="004E50F2">
            <w:pPr>
              <w:rPr>
                <w:rFonts w:ascii="Times New Roman" w:hAnsi="Times New Roman" w:cs="Times New Roman"/>
                <w:b/>
                <w:sz w:val="24"/>
                <w:szCs w:val="24"/>
              </w:rPr>
            </w:pPr>
            <w:r w:rsidRPr="00CD43C3">
              <w:rPr>
                <w:rFonts w:ascii="Times New Roman" w:hAnsi="Times New Roman" w:cs="Times New Roman"/>
                <w:b/>
                <w:sz w:val="24"/>
                <w:szCs w:val="24"/>
              </w:rPr>
              <w:t>ABSTRAK</w:t>
            </w:r>
          </w:p>
          <w:p w:rsidR="00F06254" w:rsidRDefault="00F06254" w:rsidP="004E50F2">
            <w:pPr>
              <w:ind w:firstLine="601"/>
              <w:jc w:val="both"/>
              <w:rPr>
                <w:rStyle w:val="fontstyle01"/>
              </w:rPr>
            </w:pPr>
            <w:r>
              <w:rPr>
                <w:rStyle w:val="fontstyle01"/>
              </w:rPr>
              <w:t>Pelayanan minimal di RSU Anna Medika Madura untuk penyediaan dokumen rekam medis adalah maksimal 10 menit.</w:t>
            </w:r>
            <w:r>
              <w:rPr>
                <w:color w:val="000000"/>
              </w:rPr>
              <w:t xml:space="preserve"> </w:t>
            </w:r>
            <w:r>
              <w:rPr>
                <w:rStyle w:val="fontstyle01"/>
              </w:rPr>
              <w:t xml:space="preserve">Berdasarkan hasil studi pendahuluan di RSU Anna Medika Madura rata-rata yang dibutuhkan untuk satu dokumen rekam medis yaitu 20. Penelitian ini bertujuan untuk mengetahui lama waktu penyediaan dokumen rekam medis pasien rawat jalan dengan </w:t>
            </w:r>
            <w:r w:rsidRPr="005749EE">
              <w:rPr>
                <w:rStyle w:val="fontstyle01"/>
                <w:i/>
              </w:rPr>
              <w:t>Man, Money, Machine, Method, dan Material</w:t>
            </w:r>
            <w:r>
              <w:rPr>
                <w:rStyle w:val="fontstyle01"/>
              </w:rPr>
              <w:t xml:space="preserve"> di RSU Anna Medika Madura. </w:t>
            </w:r>
          </w:p>
          <w:p w:rsidR="00F06254" w:rsidRDefault="00F06254" w:rsidP="004E50F2">
            <w:pPr>
              <w:ind w:firstLine="601"/>
              <w:jc w:val="both"/>
              <w:rPr>
                <w:rStyle w:val="fontstyle01"/>
              </w:rPr>
            </w:pPr>
            <w:r>
              <w:rPr>
                <w:rStyle w:val="fontstyle01"/>
              </w:rPr>
              <w:t xml:space="preserve">Jenis penelitian yang digunakan adalah deskriptif. Variabel pada penelitian ini waktu penyediaan dokumen rekam medis rawat jalan. Jumlah populasi 676 dokumen rekam medis, dengan jumlah sample 87 dokumen rekam medis diperoleh dengan perhitungan menggunakan rumus slovin. Pengumpulan data dengan cara observasi dan wawancara. Instrumen penelitian ini menggunakan observasi dan pedoman wawancara. Analisa data penelitian ini bersumber dari hasil pengamatan terhadap lama waktu penyediaan dokumen rekam medis rawat jalan di loket pendaftaran. </w:t>
            </w:r>
          </w:p>
          <w:p w:rsidR="00F06254" w:rsidRDefault="00F06254" w:rsidP="004E50F2">
            <w:pPr>
              <w:ind w:firstLine="601"/>
              <w:jc w:val="both"/>
              <w:rPr>
                <w:rStyle w:val="fontstyle01"/>
              </w:rPr>
            </w:pPr>
            <w:r>
              <w:rPr>
                <w:rStyle w:val="fontstyle01"/>
              </w:rPr>
              <w:t>Hasil penelitian ini menunjukkan 66% dokumen rekam medis rawat jalan</w:t>
            </w:r>
            <w:r>
              <w:rPr>
                <w:color w:val="000000"/>
              </w:rPr>
              <w:br/>
            </w:r>
            <w:r>
              <w:rPr>
                <w:rStyle w:val="fontstyle01"/>
              </w:rPr>
              <w:t>mengalami keterlambatan atau lebih dari 10 menit dari jumlah sampel 87 dokumen  rekam</w:t>
            </w:r>
            <w:r>
              <w:rPr>
                <w:color w:val="000000"/>
              </w:rPr>
              <w:t xml:space="preserve"> </w:t>
            </w:r>
            <w:r>
              <w:rPr>
                <w:rStyle w:val="fontstyle01"/>
              </w:rPr>
              <w:t>medis rawat jalan. Faktor yang mempengaruhi keterlambatan penyediaan document rekam</w:t>
            </w:r>
            <w:r>
              <w:rPr>
                <w:color w:val="000000"/>
              </w:rPr>
              <w:t xml:space="preserve"> </w:t>
            </w:r>
            <w:r>
              <w:rPr>
                <w:rStyle w:val="fontstyle01"/>
              </w:rPr>
              <w:t xml:space="preserve">medis rawat jalan adalah </w:t>
            </w:r>
            <w:r>
              <w:rPr>
                <w:rStyle w:val="fontstyle21"/>
              </w:rPr>
              <w:t xml:space="preserve">man </w:t>
            </w:r>
            <w:r>
              <w:rPr>
                <w:rStyle w:val="fontstyle01"/>
              </w:rPr>
              <w:t xml:space="preserve">(manusia), </w:t>
            </w:r>
            <w:r>
              <w:rPr>
                <w:rStyle w:val="fontstyle21"/>
              </w:rPr>
              <w:t xml:space="preserve">machine </w:t>
            </w:r>
            <w:r>
              <w:rPr>
                <w:rStyle w:val="fontstyle01"/>
              </w:rPr>
              <w:t>(alat)</w:t>
            </w:r>
            <w:r>
              <w:rPr>
                <w:color w:val="000000"/>
              </w:rPr>
              <w:t xml:space="preserve">, </w:t>
            </w:r>
            <w:r>
              <w:rPr>
                <w:rStyle w:val="fontstyle21"/>
              </w:rPr>
              <w:t xml:space="preserve">method </w:t>
            </w:r>
            <w:r>
              <w:rPr>
                <w:rStyle w:val="fontstyle01"/>
              </w:rPr>
              <w:t xml:space="preserve">(cara), dan </w:t>
            </w:r>
            <w:r w:rsidRPr="007B604D">
              <w:rPr>
                <w:rStyle w:val="fontstyle01"/>
                <w:i/>
              </w:rPr>
              <w:t xml:space="preserve">material </w:t>
            </w:r>
            <w:r>
              <w:rPr>
                <w:rStyle w:val="fontstyle01"/>
              </w:rPr>
              <w:t xml:space="preserve">(bahan). </w:t>
            </w:r>
          </w:p>
          <w:p w:rsidR="00F06254" w:rsidRPr="007B604D" w:rsidRDefault="00F06254" w:rsidP="004E50F2">
            <w:pPr>
              <w:ind w:firstLine="601"/>
              <w:jc w:val="both"/>
              <w:rPr>
                <w:rFonts w:ascii="Times New Roman" w:hAnsi="Times New Roman" w:cs="Times New Roman"/>
                <w:color w:val="000000"/>
                <w:sz w:val="24"/>
                <w:szCs w:val="24"/>
              </w:rPr>
            </w:pPr>
            <w:r>
              <w:rPr>
                <w:rStyle w:val="fontstyle01"/>
              </w:rPr>
              <w:t xml:space="preserve">Alangkah baiknya RSU Anna Medika Madura memiliki SPO atau pedoman penyediaan dokumen rekam medis, dan mempunyai petugas khusus distribusi dokumen rekam medis dengan lulusan D3 Rekam medis, sehingga penyediaan dokumen rekam medis sesuai dengan standar pelayanan yaitu &lt;10 menit. </w:t>
            </w:r>
          </w:p>
        </w:tc>
      </w:tr>
      <w:tr w:rsidR="00F06254" w:rsidRPr="00CA72D7" w:rsidTr="004E50F2">
        <w:tc>
          <w:tcPr>
            <w:tcW w:w="9072" w:type="dxa"/>
          </w:tcPr>
          <w:p w:rsidR="00F06254" w:rsidRPr="00CA72D7" w:rsidRDefault="00F06254" w:rsidP="004E50F2">
            <w:pPr>
              <w:jc w:val="both"/>
              <w:rPr>
                <w:rFonts w:ascii="Times New Roman" w:hAnsi="Times New Roman" w:cs="Times New Roman"/>
                <w:b/>
                <w:sz w:val="24"/>
                <w:szCs w:val="24"/>
              </w:rPr>
            </w:pPr>
            <w:r w:rsidRPr="00CA72D7">
              <w:rPr>
                <w:rFonts w:ascii="Times New Roman" w:hAnsi="Times New Roman" w:cs="Times New Roman"/>
                <w:b/>
                <w:sz w:val="24"/>
                <w:szCs w:val="24"/>
              </w:rPr>
              <w:t xml:space="preserve">Kata Kunci : </w:t>
            </w:r>
            <w:r>
              <w:rPr>
                <w:rFonts w:ascii="Times New Roman" w:hAnsi="Times New Roman" w:cs="Times New Roman"/>
                <w:b/>
                <w:sz w:val="24"/>
                <w:szCs w:val="24"/>
              </w:rPr>
              <w:t>penyediaan dokumen rekam medis, faktor penyebab penyediaan</w:t>
            </w:r>
            <w:r w:rsidRPr="00CA72D7">
              <w:rPr>
                <w:rFonts w:ascii="Times New Roman" w:hAnsi="Times New Roman" w:cs="Times New Roman"/>
                <w:b/>
                <w:sz w:val="24"/>
                <w:szCs w:val="24"/>
              </w:rPr>
              <w:t>.</w:t>
            </w: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6254"/>
    <w:rsid w:val="00324E4C"/>
    <w:rsid w:val="003D5936"/>
    <w:rsid w:val="00484FB1"/>
    <w:rsid w:val="00675E1F"/>
    <w:rsid w:val="008349F9"/>
    <w:rsid w:val="00D3717D"/>
    <w:rsid w:val="00DD0767"/>
    <w:rsid w:val="00F06254"/>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54"/>
    <w:pPr>
      <w:spacing w:after="200"/>
      <w:ind w:left="0"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6254"/>
    <w:pPr>
      <w:spacing w:after="0" w:line="240" w:lineRule="auto"/>
      <w:ind w:left="0" w:firstLine="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F06254"/>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F06254"/>
    <w:rPr>
      <w:rFonts w:ascii="Times New Roman" w:hAnsi="Times New Roman" w:cs="Times New Roman" w:hint="default"/>
      <w:b w:val="0"/>
      <w:bCs w:val="0"/>
      <w:i/>
      <w:i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0C7CFB1-9474-46F4-9E63-1EB71037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2019-11-18T01:51:00Z</dcterms:created>
  <dcterms:modified xsi:type="dcterms:W3CDTF">2019-11-18T01:51:00Z</dcterms:modified>
</cp:coreProperties>
</file>