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7B3AC5" w:rsidRPr="0062492B" w:rsidTr="009D6987">
        <w:trPr>
          <w:jc w:val="center"/>
        </w:trPr>
        <w:tc>
          <w:tcPr>
            <w:tcW w:w="7938" w:type="dxa"/>
            <w:shd w:val="clear" w:color="auto" w:fill="auto"/>
          </w:tcPr>
          <w:p w:rsidR="007B3AC5" w:rsidRPr="00C52D75" w:rsidRDefault="007B3AC5" w:rsidP="009D6987">
            <w:pPr>
              <w:pStyle w:val="HALAMANPENGESAHAN"/>
              <w:tabs>
                <w:tab w:val="right" w:leader="dot" w:pos="7938"/>
              </w:tabs>
              <w:jc w:val="left"/>
              <w:rPr>
                <w:b w:val="0"/>
                <w:sz w:val="24"/>
                <w:lang w:val="id-ID"/>
              </w:rPr>
            </w:pPr>
            <w:r w:rsidRPr="00C52D75">
              <w:rPr>
                <w:b w:val="0"/>
                <w:sz w:val="24"/>
                <w:lang w:val="id-ID"/>
              </w:rPr>
              <w:t xml:space="preserve">Imroatus Sholehah </w:t>
            </w:r>
            <w:r w:rsidRPr="00C52D75">
              <w:rPr>
                <w:b w:val="0"/>
                <w:sz w:val="24"/>
              </w:rPr>
              <w:t xml:space="preserve">                                                           </w:t>
            </w:r>
            <w:proofErr w:type="spellStart"/>
            <w:r w:rsidRPr="00C52D75">
              <w:rPr>
                <w:b w:val="0"/>
                <w:sz w:val="24"/>
              </w:rPr>
              <w:t>DosenPembimbing</w:t>
            </w:r>
            <w:proofErr w:type="spellEnd"/>
          </w:p>
          <w:p w:rsidR="007B3AC5" w:rsidRPr="00C52D75" w:rsidRDefault="007B3AC5" w:rsidP="009D6987">
            <w:pPr>
              <w:pStyle w:val="HALAMANPENGESAHAN"/>
              <w:tabs>
                <w:tab w:val="right" w:leader="dot" w:pos="7938"/>
              </w:tabs>
              <w:jc w:val="left"/>
              <w:rPr>
                <w:b w:val="0"/>
                <w:sz w:val="24"/>
              </w:rPr>
            </w:pPr>
            <w:r w:rsidRPr="00C52D75">
              <w:rPr>
                <w:b w:val="0"/>
                <w:sz w:val="24"/>
              </w:rPr>
              <w:t>NIM 151420100</w:t>
            </w:r>
            <w:r w:rsidRPr="00C52D75">
              <w:rPr>
                <w:b w:val="0"/>
                <w:sz w:val="24"/>
                <w:lang w:val="id-ID"/>
              </w:rPr>
              <w:t>22</w:t>
            </w:r>
            <w:r w:rsidRPr="00C52D75">
              <w:rPr>
                <w:b w:val="0"/>
                <w:sz w:val="24"/>
              </w:rPr>
              <w:t xml:space="preserve">                                                     </w:t>
            </w:r>
            <w:r w:rsidRPr="00C52D75">
              <w:rPr>
                <w:b w:val="0"/>
                <w:color w:val="000000"/>
                <w:sz w:val="24"/>
                <w:szCs w:val="24"/>
                <w:lang w:val="id-ID"/>
              </w:rPr>
              <w:t>Mufarika,S.Kep.,Ns.M.Kep</w:t>
            </w:r>
          </w:p>
          <w:p w:rsidR="007B3AC5" w:rsidRPr="00C52D75" w:rsidRDefault="007B3AC5" w:rsidP="009D6987">
            <w:pPr>
              <w:pStyle w:val="HALAMANPENGESAHAN"/>
              <w:tabs>
                <w:tab w:val="left" w:pos="5184"/>
              </w:tabs>
              <w:jc w:val="both"/>
              <w:rPr>
                <w:sz w:val="24"/>
                <w:lang w:val="id-ID"/>
              </w:rPr>
            </w:pPr>
            <w:r w:rsidRPr="00C52D75">
              <w:rPr>
                <w:b w:val="0"/>
                <w:sz w:val="24"/>
              </w:rPr>
              <w:t xml:space="preserve">Program </w:t>
            </w:r>
            <w:proofErr w:type="spellStart"/>
            <w:r w:rsidRPr="00C52D75">
              <w:rPr>
                <w:b w:val="0"/>
                <w:sz w:val="24"/>
              </w:rPr>
              <w:t>Studi</w:t>
            </w:r>
            <w:proofErr w:type="spellEnd"/>
            <w:r w:rsidRPr="00C52D75">
              <w:rPr>
                <w:b w:val="0"/>
                <w:sz w:val="24"/>
              </w:rPr>
              <w:t xml:space="preserve"> </w:t>
            </w:r>
            <w:proofErr w:type="spellStart"/>
            <w:r w:rsidRPr="00C52D75">
              <w:rPr>
                <w:b w:val="0"/>
                <w:sz w:val="24"/>
              </w:rPr>
              <w:t>Keperawatan</w:t>
            </w:r>
            <w:proofErr w:type="spellEnd"/>
            <w:r w:rsidRPr="00C52D75">
              <w:rPr>
                <w:b w:val="0"/>
                <w:sz w:val="24"/>
                <w:lang w:val="id-ID"/>
              </w:rPr>
              <w:t xml:space="preserve"> </w:t>
            </w:r>
            <w:r w:rsidRPr="00C52D75">
              <w:rPr>
                <w:b w:val="0"/>
                <w:sz w:val="24"/>
                <w:lang w:val="id-ID"/>
              </w:rPr>
              <w:tab/>
              <w:t>NIDN: 0718018501</w:t>
            </w:r>
          </w:p>
        </w:tc>
      </w:tr>
      <w:tr w:rsidR="007B3AC5" w:rsidRPr="00BC7564" w:rsidTr="009D6987">
        <w:trPr>
          <w:jc w:val="center"/>
        </w:trPr>
        <w:tc>
          <w:tcPr>
            <w:tcW w:w="7938" w:type="dxa"/>
            <w:shd w:val="clear" w:color="auto" w:fill="auto"/>
          </w:tcPr>
          <w:p w:rsidR="007B3AC5" w:rsidRPr="00C52D75" w:rsidRDefault="007B3AC5" w:rsidP="009D6987">
            <w:pPr>
              <w:spacing w:line="240" w:lineRule="auto"/>
              <w:jc w:val="center"/>
              <w:rPr>
                <w:rFonts w:ascii="Times New Roman" w:hAnsi="Times New Roman"/>
                <w:b/>
                <w:sz w:val="28"/>
                <w:szCs w:val="28"/>
                <w:lang w:val="id-ID"/>
              </w:rPr>
            </w:pPr>
            <w:r w:rsidRPr="00C52D75">
              <w:rPr>
                <w:rFonts w:ascii="Times New Roman" w:hAnsi="Times New Roman"/>
                <w:b/>
                <w:sz w:val="28"/>
                <w:szCs w:val="28"/>
                <w:lang w:val="id-ID"/>
              </w:rPr>
              <w:t xml:space="preserve">PENGARUH </w:t>
            </w:r>
            <w:r w:rsidRPr="00C52D75">
              <w:rPr>
                <w:rFonts w:ascii="Times New Roman" w:hAnsi="Times New Roman"/>
                <w:b/>
                <w:i/>
                <w:sz w:val="28"/>
                <w:szCs w:val="28"/>
                <w:lang w:val="id-ID"/>
              </w:rPr>
              <w:t>RESISTANCE EXERCISE</w:t>
            </w:r>
            <w:r w:rsidRPr="00C52D75">
              <w:rPr>
                <w:rFonts w:ascii="Times New Roman" w:hAnsi="Times New Roman"/>
                <w:b/>
                <w:sz w:val="28"/>
                <w:szCs w:val="28"/>
                <w:lang w:val="id-ID"/>
              </w:rPr>
              <w:t xml:space="preserve"> DAN TERAPI DZIKIR TERHADAP TINGKAT STRESS PADA PENDERITA DIABETES MELLITUS</w:t>
            </w:r>
          </w:p>
          <w:p w:rsidR="007B3AC5" w:rsidRPr="00C52D75" w:rsidRDefault="007B3AC5" w:rsidP="009D6987">
            <w:pPr>
              <w:spacing w:line="240" w:lineRule="auto"/>
              <w:jc w:val="center"/>
              <w:rPr>
                <w:rFonts w:ascii="Times New Roman" w:hAnsi="Times New Roman"/>
                <w:sz w:val="24"/>
                <w:szCs w:val="24"/>
              </w:rPr>
            </w:pPr>
            <w:r w:rsidRPr="00C52D75">
              <w:rPr>
                <w:rFonts w:ascii="Times New Roman" w:hAnsi="Times New Roman"/>
                <w:b/>
                <w:sz w:val="24"/>
                <w:szCs w:val="24"/>
              </w:rPr>
              <w:t>(</w:t>
            </w:r>
            <w:proofErr w:type="spellStart"/>
            <w:r w:rsidRPr="00C52D75">
              <w:rPr>
                <w:rFonts w:ascii="Times New Roman" w:hAnsi="Times New Roman"/>
                <w:sz w:val="24"/>
                <w:szCs w:val="24"/>
              </w:rPr>
              <w:t>Studi</w:t>
            </w:r>
            <w:proofErr w:type="spellEnd"/>
            <w:r w:rsidRPr="00C52D75">
              <w:rPr>
                <w:rFonts w:ascii="Times New Roman" w:hAnsi="Times New Roman"/>
                <w:sz w:val="24"/>
                <w:szCs w:val="24"/>
              </w:rPr>
              <w:t xml:space="preserve"> di </w:t>
            </w:r>
            <w:r w:rsidRPr="00C52D75">
              <w:rPr>
                <w:rFonts w:ascii="Times New Roman" w:hAnsi="Times New Roman"/>
                <w:sz w:val="24"/>
                <w:szCs w:val="24"/>
                <w:lang w:val="id-ID"/>
              </w:rPr>
              <w:t>Puskesmas Klampis Kabupaten Bangkalan</w:t>
            </w:r>
            <w:r w:rsidRPr="00C52D75">
              <w:rPr>
                <w:rFonts w:ascii="Times New Roman" w:hAnsi="Times New Roman"/>
                <w:sz w:val="24"/>
                <w:szCs w:val="24"/>
              </w:rPr>
              <w:t>)</w:t>
            </w:r>
          </w:p>
        </w:tc>
      </w:tr>
      <w:tr w:rsidR="007B3AC5" w:rsidRPr="00794671" w:rsidTr="009D6987">
        <w:trPr>
          <w:jc w:val="center"/>
        </w:trPr>
        <w:tc>
          <w:tcPr>
            <w:tcW w:w="7938" w:type="dxa"/>
            <w:shd w:val="clear" w:color="auto" w:fill="auto"/>
          </w:tcPr>
          <w:p w:rsidR="007B3AC5" w:rsidRPr="00C52D75" w:rsidRDefault="007B3AC5" w:rsidP="009D6987">
            <w:pPr>
              <w:pStyle w:val="HALAMANPENGESAHAN"/>
              <w:tabs>
                <w:tab w:val="right" w:leader="dot" w:pos="7938"/>
              </w:tabs>
              <w:jc w:val="both"/>
              <w:rPr>
                <w:sz w:val="24"/>
                <w:lang w:val="id-ID"/>
              </w:rPr>
            </w:pPr>
          </w:p>
          <w:p w:rsidR="007B3AC5" w:rsidRPr="00C52D75" w:rsidRDefault="007B3AC5" w:rsidP="009D6987">
            <w:pPr>
              <w:pStyle w:val="HALAMANPENGESAHAN"/>
              <w:tabs>
                <w:tab w:val="right" w:leader="dot" w:pos="7938"/>
              </w:tabs>
              <w:jc w:val="both"/>
              <w:rPr>
                <w:sz w:val="24"/>
                <w:lang w:val="id-ID"/>
              </w:rPr>
            </w:pPr>
            <w:r w:rsidRPr="00C52D75">
              <w:rPr>
                <w:sz w:val="24"/>
              </w:rPr>
              <w:t>ABSTRAK</w:t>
            </w:r>
          </w:p>
          <w:p w:rsidR="007B3AC5" w:rsidRPr="00C52D75" w:rsidRDefault="007B3AC5" w:rsidP="009D6987">
            <w:pPr>
              <w:pStyle w:val="HALAMANPENGESAHAN"/>
              <w:tabs>
                <w:tab w:val="right" w:leader="dot" w:pos="7938"/>
              </w:tabs>
              <w:jc w:val="both"/>
              <w:rPr>
                <w:sz w:val="24"/>
                <w:lang w:val="id-ID"/>
              </w:rPr>
            </w:pPr>
          </w:p>
          <w:p w:rsidR="007B3AC5" w:rsidRPr="00C52D75" w:rsidRDefault="007B3AC5" w:rsidP="009D6987">
            <w:pPr>
              <w:spacing w:line="240" w:lineRule="auto"/>
              <w:ind w:right="-1" w:firstLine="720"/>
              <w:rPr>
                <w:rFonts w:ascii="Times New Roman" w:hAnsi="Times New Roman"/>
                <w:sz w:val="24"/>
                <w:lang w:val="id-ID"/>
              </w:rPr>
            </w:pPr>
            <w:r w:rsidRPr="00C52D75">
              <w:rPr>
                <w:rFonts w:ascii="Times New Roman" w:hAnsi="Times New Roman"/>
                <w:sz w:val="24"/>
                <w:lang w:val="id-ID"/>
              </w:rPr>
              <w:t>Stress yang berlebihan menyebabkan hormon counter-insulin lebih aktif sehingga glukosa darah akan meninggkat. Dalam hal ini, stress pada penderita diabetes melitus dapat mengganggu kepatuhan perawatan diri dan kontrol metabolisme dalam tubuh. Dari hasil studi pendahuluan (60%) penderita diabetes mellitus mengalami stress sedang, (30%)  penderita di</w:t>
            </w:r>
            <w:r>
              <w:rPr>
                <w:rFonts w:ascii="Times New Roman" w:hAnsi="Times New Roman"/>
                <w:sz w:val="24"/>
                <w:lang w:val="id-ID"/>
              </w:rPr>
              <w:t>abetes mellitus mengalami stres</w:t>
            </w:r>
            <w:r w:rsidRPr="00C52D75">
              <w:rPr>
                <w:rFonts w:ascii="Times New Roman" w:hAnsi="Times New Roman"/>
                <w:sz w:val="24"/>
                <w:lang w:val="id-ID"/>
              </w:rPr>
              <w:t xml:space="preserve"> ringan. Tujuan dari hasil penelitian ini untuk mengetahui pengaruh </w:t>
            </w:r>
            <w:r w:rsidRPr="00C52D75">
              <w:rPr>
                <w:rFonts w:ascii="Times New Roman" w:hAnsi="Times New Roman"/>
                <w:i/>
                <w:iCs/>
                <w:sz w:val="24"/>
                <w:lang w:val="id-ID"/>
              </w:rPr>
              <w:t>resistance exercise</w:t>
            </w:r>
            <w:r w:rsidRPr="00C52D75">
              <w:rPr>
                <w:rFonts w:ascii="Times New Roman" w:hAnsi="Times New Roman"/>
                <w:sz w:val="24"/>
                <w:lang w:val="id-ID"/>
              </w:rPr>
              <w:t xml:space="preserve"> dan terapi dzikir terhadap penederita diabetes mellitus</w:t>
            </w:r>
          </w:p>
          <w:p w:rsidR="007B3AC5" w:rsidRPr="00C52D75" w:rsidRDefault="007B3AC5" w:rsidP="009D6987">
            <w:pPr>
              <w:spacing w:line="240" w:lineRule="auto"/>
              <w:ind w:right="-1" w:firstLine="720"/>
              <w:rPr>
                <w:rFonts w:ascii="Times New Roman" w:hAnsi="Times New Roman"/>
                <w:sz w:val="24"/>
                <w:szCs w:val="24"/>
                <w:lang w:val="id-ID"/>
              </w:rPr>
            </w:pPr>
            <w:r w:rsidRPr="00C52D75">
              <w:rPr>
                <w:rFonts w:ascii="Times New Roman" w:hAnsi="Times New Roman"/>
                <w:sz w:val="24"/>
                <w:szCs w:val="24"/>
                <w:lang w:val="id-ID"/>
              </w:rPr>
              <w:t xml:space="preserve">Penelitian ini menggunakan desain penelitian </w:t>
            </w:r>
            <w:r w:rsidRPr="00C52D75">
              <w:rPr>
                <w:rFonts w:ascii="Times New Roman" w:hAnsi="Times New Roman"/>
                <w:i/>
                <w:iCs/>
                <w:sz w:val="24"/>
                <w:szCs w:val="24"/>
                <w:lang w:val="id-ID"/>
              </w:rPr>
              <w:t>quasy eksperiment</w:t>
            </w:r>
            <w:r w:rsidRPr="00C52D75">
              <w:rPr>
                <w:rFonts w:ascii="Times New Roman" w:hAnsi="Times New Roman"/>
                <w:sz w:val="24"/>
                <w:szCs w:val="24"/>
                <w:lang w:val="id-ID"/>
              </w:rPr>
              <w:t xml:space="preserve"> dengan pendekatan </w:t>
            </w:r>
            <w:r w:rsidRPr="00C52D75">
              <w:rPr>
                <w:rFonts w:ascii="Times New Roman" w:hAnsi="Times New Roman"/>
                <w:i/>
                <w:iCs/>
                <w:sz w:val="24"/>
                <w:szCs w:val="24"/>
                <w:lang w:val="id-ID"/>
              </w:rPr>
              <w:t>pretest-postest with control group design</w:t>
            </w:r>
            <w:r w:rsidRPr="00C52D75">
              <w:rPr>
                <w:rFonts w:ascii="Times New Roman" w:hAnsi="Times New Roman"/>
                <w:sz w:val="24"/>
                <w:szCs w:val="24"/>
                <w:lang w:val="id-ID"/>
              </w:rPr>
              <w:t xml:space="preserve">. Populasi penderita diabetes mellitus berjumlah 71 pasien dengan sampel 30 pasien. Teknik yang digunakan </w:t>
            </w:r>
            <w:r w:rsidRPr="00C52D75">
              <w:rPr>
                <w:rFonts w:ascii="Times New Roman" w:hAnsi="Times New Roman"/>
                <w:i/>
                <w:iCs/>
                <w:sz w:val="24"/>
                <w:szCs w:val="24"/>
                <w:lang w:val="id-ID"/>
              </w:rPr>
              <w:t>purposive sampling</w:t>
            </w:r>
            <w:r w:rsidRPr="00C52D75">
              <w:rPr>
                <w:rFonts w:ascii="Times New Roman" w:hAnsi="Times New Roman"/>
                <w:sz w:val="24"/>
                <w:szCs w:val="24"/>
                <w:lang w:val="id-ID"/>
              </w:rPr>
              <w:t xml:space="preserve">. Data yang diperoleh dianalisis dengan menggunakan uji statistik </w:t>
            </w:r>
            <w:r w:rsidRPr="00C52D75">
              <w:rPr>
                <w:rFonts w:ascii="Times New Roman" w:hAnsi="Times New Roman"/>
                <w:i/>
                <w:sz w:val="24"/>
                <w:szCs w:val="24"/>
                <w:lang w:val="id-ID"/>
              </w:rPr>
              <w:t>Independent t-test</w:t>
            </w:r>
            <w:r w:rsidRPr="00C52D75">
              <w:rPr>
                <w:rFonts w:ascii="Times New Roman" w:hAnsi="Times New Roman"/>
                <w:sz w:val="24"/>
                <w:szCs w:val="24"/>
                <w:lang w:val="id-ID"/>
              </w:rPr>
              <w:t>. Penelitian ini telah dilakukan uji kelaikan Etik yang dilaksanakan oleh KEPK STIKes Ngudia Husada Madura.</w:t>
            </w:r>
          </w:p>
          <w:p w:rsidR="007B3AC5" w:rsidRPr="00C52D75" w:rsidRDefault="007B3AC5" w:rsidP="009D6987">
            <w:pPr>
              <w:spacing w:line="240" w:lineRule="auto"/>
              <w:ind w:right="-1" w:firstLine="720"/>
              <w:rPr>
                <w:rFonts w:ascii="Times New Roman" w:hAnsi="Times New Roman"/>
                <w:sz w:val="24"/>
                <w:szCs w:val="24"/>
                <w:lang w:val="id-ID"/>
              </w:rPr>
            </w:pPr>
            <w:r w:rsidRPr="00C52D75">
              <w:rPr>
                <w:rFonts w:ascii="Times New Roman" w:hAnsi="Times New Roman"/>
                <w:sz w:val="24"/>
                <w:szCs w:val="24"/>
                <w:lang w:val="id-ID"/>
              </w:rPr>
              <w:t xml:space="preserve">Hasil analisa data dengan uji </w:t>
            </w:r>
            <w:r w:rsidRPr="00C52D75">
              <w:rPr>
                <w:rFonts w:ascii="Times New Roman" w:hAnsi="Times New Roman"/>
                <w:i/>
                <w:iCs/>
                <w:sz w:val="24"/>
                <w:szCs w:val="24"/>
                <w:lang w:val="id-ID"/>
              </w:rPr>
              <w:t xml:space="preserve">Wilcoxon </w:t>
            </w:r>
            <w:r w:rsidRPr="00C52D75">
              <w:rPr>
                <w:rFonts w:ascii="Times New Roman" w:hAnsi="Times New Roman"/>
                <w:sz w:val="24"/>
                <w:szCs w:val="24"/>
                <w:lang w:val="id-ID"/>
              </w:rPr>
              <w:t xml:space="preserve">menunjukkan ada perbedaan antara nilai pretest dan postest pada kelompok perlakuan yang diberikan </w:t>
            </w:r>
            <w:r w:rsidRPr="00C52D75">
              <w:rPr>
                <w:rFonts w:ascii="Times New Roman" w:hAnsi="Times New Roman"/>
                <w:i/>
                <w:sz w:val="24"/>
                <w:szCs w:val="24"/>
                <w:lang w:val="id-ID"/>
              </w:rPr>
              <w:t>resistance exercise</w:t>
            </w:r>
            <w:r>
              <w:rPr>
                <w:rFonts w:ascii="Times New Roman" w:hAnsi="Times New Roman"/>
                <w:i/>
                <w:sz w:val="24"/>
                <w:szCs w:val="24"/>
                <w:lang w:val="id-ID"/>
              </w:rPr>
              <w:t xml:space="preserve"> </w:t>
            </w:r>
            <w:r w:rsidRPr="00C52D75">
              <w:rPr>
                <w:rFonts w:ascii="Times New Roman" w:hAnsi="Times New Roman"/>
                <w:sz w:val="24"/>
                <w:szCs w:val="24"/>
                <w:lang w:val="id-ID"/>
              </w:rPr>
              <w:t>dan terapi dzikir(p= 0,001) mau</w:t>
            </w:r>
            <w:r>
              <w:rPr>
                <w:rFonts w:ascii="Times New Roman" w:hAnsi="Times New Roman"/>
                <w:sz w:val="24"/>
                <w:szCs w:val="24"/>
                <w:lang w:val="id-ID"/>
              </w:rPr>
              <w:t xml:space="preserve">pun kelompok kontrol yang </w:t>
            </w:r>
            <w:r w:rsidRPr="00C52D75">
              <w:rPr>
                <w:rFonts w:ascii="Times New Roman" w:hAnsi="Times New Roman"/>
                <w:sz w:val="24"/>
                <w:szCs w:val="24"/>
                <w:lang w:val="id-ID"/>
              </w:rPr>
              <w:t xml:space="preserve">diberikan </w:t>
            </w:r>
            <w:r w:rsidRPr="00C52D75">
              <w:rPr>
                <w:rFonts w:ascii="Times New Roman" w:hAnsi="Times New Roman"/>
                <w:i/>
                <w:sz w:val="24"/>
                <w:szCs w:val="24"/>
                <w:lang w:val="id-ID"/>
              </w:rPr>
              <w:t>resistance exercise</w:t>
            </w:r>
            <w:r w:rsidRPr="00C52D75">
              <w:rPr>
                <w:rFonts w:ascii="Times New Roman" w:hAnsi="Times New Roman"/>
                <w:sz w:val="24"/>
                <w:szCs w:val="24"/>
                <w:lang w:val="id-ID"/>
              </w:rPr>
              <w:t xml:space="preserve"> (p=0,001). Hasil uji </w:t>
            </w:r>
            <w:r w:rsidRPr="00C52D75">
              <w:rPr>
                <w:rFonts w:ascii="Times New Roman" w:hAnsi="Times New Roman"/>
                <w:i/>
                <w:sz w:val="24"/>
                <w:szCs w:val="24"/>
                <w:lang w:val="id-ID"/>
              </w:rPr>
              <w:t xml:space="preserve">Independentt-test </w:t>
            </w:r>
            <w:r w:rsidRPr="00C52D75">
              <w:rPr>
                <w:rFonts w:ascii="Times New Roman" w:hAnsi="Times New Roman"/>
                <w:sz w:val="24"/>
                <w:szCs w:val="24"/>
                <w:lang w:val="id-ID"/>
              </w:rPr>
              <w:t xml:space="preserve">(p=0,023) ada pengaruh tingkat stres sebelum dan sesudah diberikan terapi </w:t>
            </w:r>
            <w:r w:rsidRPr="00C52D75">
              <w:rPr>
                <w:rFonts w:ascii="Times New Roman" w:hAnsi="Times New Roman"/>
                <w:i/>
                <w:sz w:val="24"/>
                <w:szCs w:val="24"/>
                <w:lang w:val="id-ID"/>
              </w:rPr>
              <w:t>resistance exercise</w:t>
            </w:r>
            <w:r w:rsidRPr="00C52D75">
              <w:rPr>
                <w:rFonts w:ascii="Times New Roman" w:hAnsi="Times New Roman"/>
                <w:sz w:val="24"/>
                <w:szCs w:val="24"/>
                <w:lang w:val="id-ID"/>
              </w:rPr>
              <w:t xml:space="preserve"> dan terapi dzikir di puskesmas klampis kabupaten bangkalan.</w:t>
            </w:r>
          </w:p>
          <w:p w:rsidR="007B3AC5" w:rsidRPr="00C52D75" w:rsidRDefault="007B3AC5" w:rsidP="009D6987">
            <w:pPr>
              <w:spacing w:line="240" w:lineRule="auto"/>
              <w:ind w:right="-1" w:firstLine="720"/>
              <w:rPr>
                <w:rFonts w:ascii="Times New Roman" w:hAnsi="Times New Roman"/>
                <w:sz w:val="24"/>
                <w:szCs w:val="24"/>
                <w:lang w:val="id-ID"/>
              </w:rPr>
            </w:pPr>
            <w:r w:rsidRPr="00C52D75">
              <w:rPr>
                <w:rFonts w:ascii="Times New Roman" w:hAnsi="Times New Roman"/>
                <w:sz w:val="24"/>
                <w:szCs w:val="24"/>
                <w:lang w:val="id-ID"/>
              </w:rPr>
              <w:t>Dari hasil penelitian saran yang dapat direkomendasikan bagi penderita memperhatikan dalam mengontrol emosi dan mengembangkan teori serta mengaplikasikan ilmu pengetahuan tentang ressitance exercise dan terapi dzikir terhadap penurunan stres yang di alami pasien diabetes mellitus.</w:t>
            </w:r>
            <w:r>
              <w:rPr>
                <w:rFonts w:ascii="Times New Roman" w:hAnsi="Times New Roman"/>
                <w:sz w:val="24"/>
                <w:szCs w:val="24"/>
                <w:lang w:val="id-ID"/>
              </w:rPr>
              <w:t xml:space="preserve"> Bagi peneliti selanjutnya sertakan variabel-variabel lain yang berpengaruh terhadap kecemasan, kadar glukosa darah dan tekanan darah pada penderita diabetes mellitus.</w:t>
            </w:r>
          </w:p>
        </w:tc>
      </w:tr>
      <w:tr w:rsidR="007B3AC5" w:rsidRPr="00794671" w:rsidTr="009D6987">
        <w:trPr>
          <w:jc w:val="center"/>
        </w:trPr>
        <w:tc>
          <w:tcPr>
            <w:tcW w:w="7938" w:type="dxa"/>
            <w:shd w:val="clear" w:color="auto" w:fill="auto"/>
          </w:tcPr>
          <w:p w:rsidR="007B3AC5" w:rsidRPr="00794671" w:rsidRDefault="007B3AC5" w:rsidP="009D6987">
            <w:pPr>
              <w:pStyle w:val="HALAMANPENGESAHAN"/>
              <w:tabs>
                <w:tab w:val="right" w:leader="dot" w:pos="7938"/>
              </w:tabs>
              <w:ind w:left="1452" w:hanging="1418"/>
              <w:jc w:val="both"/>
            </w:pPr>
            <w:r w:rsidRPr="00C52D75">
              <w:rPr>
                <w:sz w:val="24"/>
              </w:rPr>
              <w:t xml:space="preserve">Kata </w:t>
            </w:r>
            <w:proofErr w:type="spellStart"/>
            <w:r w:rsidRPr="00C52D75">
              <w:rPr>
                <w:sz w:val="24"/>
              </w:rPr>
              <w:t>kunci</w:t>
            </w:r>
            <w:proofErr w:type="spellEnd"/>
            <w:r w:rsidRPr="00C52D75">
              <w:rPr>
                <w:sz w:val="24"/>
              </w:rPr>
              <w:t xml:space="preserve"> : </w:t>
            </w:r>
            <w:r w:rsidRPr="00C52D75">
              <w:rPr>
                <w:sz w:val="24"/>
                <w:lang w:val="id-ID"/>
              </w:rPr>
              <w:t xml:space="preserve"> Stres, DM, Resistance, Dzikir</w:t>
            </w:r>
          </w:p>
        </w:tc>
      </w:tr>
    </w:tbl>
    <w:p w:rsidR="004418FB" w:rsidRDefault="004418FB">
      <w:bookmarkStart w:id="0" w:name="_GoBack"/>
      <w:bookmarkEnd w:id="0"/>
    </w:p>
    <w:sectPr w:rsidR="004418FB" w:rsidSect="007B3AC5">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C5"/>
    <w:rsid w:val="00187376"/>
    <w:rsid w:val="004418FB"/>
    <w:rsid w:val="007B3A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AC5"/>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LAMANPENGESAHAN">
    <w:name w:val="HALAMAN PENGESAHAN"/>
    <w:basedOn w:val="Normal"/>
    <w:qFormat/>
    <w:rsid w:val="007B3AC5"/>
    <w:pPr>
      <w:spacing w:after="0" w:line="240" w:lineRule="auto"/>
      <w:jc w:val="center"/>
    </w:pPr>
    <w:rPr>
      <w:rFonts w:ascii="Times New Roman" w:hAnsi="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AC5"/>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LAMANPENGESAHAN">
    <w:name w:val="HALAMAN PENGESAHAN"/>
    <w:basedOn w:val="Normal"/>
    <w:qFormat/>
    <w:rsid w:val="007B3AC5"/>
    <w:pPr>
      <w:spacing w:after="0" w:line="240" w:lineRule="auto"/>
      <w:jc w:val="center"/>
    </w:pPr>
    <w:rPr>
      <w:rFonts w:ascii="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Company>home</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2019-11-14T04:38:00Z</dcterms:created>
  <dcterms:modified xsi:type="dcterms:W3CDTF">2019-11-14T04:38:00Z</dcterms:modified>
</cp:coreProperties>
</file>