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4186"/>
      </w:tblGrid>
      <w:tr w:rsidR="0042652B" w:rsidRPr="000438BD" w:rsidTr="006C26CE">
        <w:trPr>
          <w:trHeight w:val="841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652B" w:rsidRPr="00B001A8" w:rsidRDefault="0042652B" w:rsidP="006C26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001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Sandra </w:t>
            </w:r>
            <w:proofErr w:type="spellStart"/>
            <w:r w:rsidRPr="00B001A8">
              <w:rPr>
                <w:rFonts w:ascii="Times New Roman" w:hAnsi="Times New Roman"/>
                <w:sz w:val="24"/>
                <w:szCs w:val="24"/>
                <w:lang w:val="en-US"/>
              </w:rPr>
              <w:t>Herawati</w:t>
            </w:r>
            <w:proofErr w:type="spellEnd"/>
          </w:p>
          <w:p w:rsidR="0042652B" w:rsidRPr="00B001A8" w:rsidRDefault="0042652B" w:rsidP="006C26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01A8">
              <w:rPr>
                <w:rFonts w:ascii="Times New Roman" w:hAnsi="Times New Roman"/>
                <w:sz w:val="24"/>
                <w:szCs w:val="24"/>
              </w:rPr>
              <w:t>NIM : 1</w:t>
            </w:r>
            <w:r w:rsidRPr="00B001A8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B001A8">
              <w:rPr>
                <w:rFonts w:ascii="Times New Roman" w:hAnsi="Times New Roman"/>
                <w:sz w:val="24"/>
                <w:szCs w:val="24"/>
              </w:rPr>
              <w:t>1</w:t>
            </w:r>
            <w:r w:rsidRPr="00B001A8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B001A8">
              <w:rPr>
                <w:rFonts w:ascii="Times New Roman" w:hAnsi="Times New Roman"/>
                <w:sz w:val="24"/>
                <w:szCs w:val="24"/>
              </w:rPr>
              <w:t>2010</w:t>
            </w:r>
            <w:r w:rsidRPr="00B001A8">
              <w:rPr>
                <w:rFonts w:ascii="Times New Roman" w:hAnsi="Times New Roman"/>
                <w:sz w:val="24"/>
                <w:szCs w:val="24"/>
                <w:lang w:val="id-ID"/>
              </w:rPr>
              <w:t>06</w:t>
            </w:r>
            <w:r w:rsidRPr="00B001A8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  <w:p w:rsidR="0042652B" w:rsidRPr="00B001A8" w:rsidRDefault="0042652B" w:rsidP="006C26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001A8">
              <w:rPr>
                <w:rFonts w:ascii="Times New Roman" w:hAnsi="Times New Roman"/>
                <w:sz w:val="24"/>
                <w:szCs w:val="24"/>
              </w:rPr>
              <w:t>Program Studi S</w:t>
            </w:r>
            <w:r w:rsidRPr="00B001A8">
              <w:rPr>
                <w:rFonts w:ascii="Times New Roman" w:hAnsi="Times New Roman"/>
                <w:sz w:val="24"/>
                <w:szCs w:val="24"/>
                <w:lang w:val="id-ID"/>
              </w:rPr>
              <w:t>1-</w:t>
            </w:r>
            <w:r w:rsidRPr="00B001A8">
              <w:rPr>
                <w:rFonts w:ascii="Times New Roman" w:hAnsi="Times New Roman"/>
                <w:sz w:val="24"/>
                <w:szCs w:val="24"/>
              </w:rPr>
              <w:t>Keperawatan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652B" w:rsidRPr="00B001A8" w:rsidRDefault="0042652B" w:rsidP="006C26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001A8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42652B" w:rsidRPr="00B001A8" w:rsidRDefault="0042652B" w:rsidP="006C26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01A8">
              <w:rPr>
                <w:rFonts w:ascii="Times New Roman" w:hAnsi="Times New Roman"/>
                <w:sz w:val="24"/>
                <w:szCs w:val="24"/>
              </w:rPr>
              <w:t>Ulva Noviana,S.Kep.,Ns.,M. Kep</w:t>
            </w:r>
            <w:r w:rsidRPr="00B001A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42652B" w:rsidRPr="00B001A8" w:rsidRDefault="0042652B" w:rsidP="006C26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 w:eastAsia="en-US"/>
              </w:rPr>
            </w:pPr>
            <w:r w:rsidRPr="00B001A8">
              <w:rPr>
                <w:rFonts w:ascii="Times New Roman" w:hAnsi="Times New Roman"/>
                <w:sz w:val="24"/>
                <w:szCs w:val="24"/>
              </w:rPr>
              <w:t>NIDN.</w:t>
            </w:r>
            <w:r w:rsidRPr="00B001A8">
              <w:rPr>
                <w:rFonts w:ascii="Times New Roman" w:hAnsi="Times New Roman"/>
                <w:sz w:val="24"/>
                <w:szCs w:val="24"/>
              </w:rPr>
              <w:tab/>
              <w:t>0716118102</w:t>
            </w:r>
          </w:p>
        </w:tc>
      </w:tr>
      <w:tr w:rsidR="0042652B" w:rsidRPr="000438BD" w:rsidTr="006C26CE">
        <w:trPr>
          <w:trHeight w:val="1264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2B" w:rsidRPr="00A9707D" w:rsidRDefault="0042652B" w:rsidP="006C26CE">
            <w:pPr>
              <w:tabs>
                <w:tab w:val="left" w:pos="7371"/>
              </w:tabs>
              <w:spacing w:after="0" w:line="240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PERBEDAAN EFIKASI DIRI DAN KOMITMEN MERAWAT ANAK DENGAN ASMA ANTARA SEBELUM DAN SESUDAH DI  BERI  PROMOSI KESEHATAN BERDASARKAN KONSEP </w:t>
            </w:r>
            <w:r w:rsidRPr="00A9707D">
              <w:rPr>
                <w:b/>
                <w:i/>
                <w:spacing w:val="-8"/>
                <w:sz w:val="28"/>
                <w:szCs w:val="28"/>
              </w:rPr>
              <w:t xml:space="preserve">HEALTH PROMOTION MODEL </w:t>
            </w:r>
            <w:r w:rsidRPr="00A9707D">
              <w:rPr>
                <w:b/>
                <w:spacing w:val="-8"/>
                <w:sz w:val="28"/>
                <w:szCs w:val="28"/>
              </w:rPr>
              <w:t>(</w:t>
            </w:r>
            <w:r w:rsidRPr="00A9707D">
              <w:rPr>
                <w:b/>
                <w:i/>
                <w:spacing w:val="-8"/>
                <w:sz w:val="28"/>
                <w:szCs w:val="28"/>
              </w:rPr>
              <w:t>NOLA J. PENDER</w:t>
            </w:r>
            <w:r w:rsidRPr="00A9707D">
              <w:rPr>
                <w:b/>
                <w:spacing w:val="-8"/>
                <w:sz w:val="28"/>
                <w:szCs w:val="28"/>
              </w:rPr>
              <w:t xml:space="preserve"> )</w:t>
            </w:r>
          </w:p>
          <w:p w:rsidR="0042652B" w:rsidRPr="000438BD" w:rsidRDefault="0042652B" w:rsidP="006C26CE">
            <w:pPr>
              <w:pStyle w:val="NoSpacing"/>
              <w:jc w:val="center"/>
              <w:rPr>
                <w:rFonts w:eastAsia="Times New Roman"/>
                <w:b/>
                <w:bCs/>
                <w:color w:val="FF0000"/>
                <w:spacing w:val="8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Studi di</w:t>
            </w:r>
            <w:r>
              <w:rPr>
                <w:sz w:val="24"/>
                <w:szCs w:val="24"/>
                <w:lang w:val="en-US"/>
              </w:rPr>
              <w:t xml:space="preserve"> RSUD </w:t>
            </w:r>
            <w:proofErr w:type="spellStart"/>
            <w:r>
              <w:rPr>
                <w:sz w:val="24"/>
                <w:szCs w:val="24"/>
                <w:lang w:val="en-US"/>
              </w:rPr>
              <w:t>Syarifah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Ambami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Ebu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Bangkalan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2652B" w:rsidRPr="000438BD" w:rsidTr="006C26CE">
        <w:trPr>
          <w:trHeight w:val="7592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2B" w:rsidRPr="00B001A8" w:rsidRDefault="0042652B" w:rsidP="006C26CE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 w:eastAsia="en-US"/>
              </w:rPr>
            </w:pPr>
            <w:r w:rsidRPr="00B001A8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42652B" w:rsidRDefault="0042652B" w:rsidP="006C2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</w:t>
            </w:r>
            <w:proofErr w:type="spellStart"/>
            <w:r w:rsidRPr="00954B5B">
              <w:rPr>
                <w:spacing w:val="-1"/>
                <w:sz w:val="24"/>
                <w:szCs w:val="24"/>
              </w:rPr>
              <w:t>As</w:t>
            </w:r>
            <w:r w:rsidRPr="00954B5B">
              <w:rPr>
                <w:spacing w:val="1"/>
                <w:sz w:val="24"/>
                <w:szCs w:val="24"/>
              </w:rPr>
              <w:t>m</w:t>
            </w:r>
            <w:r w:rsidRPr="00954B5B">
              <w:rPr>
                <w:sz w:val="24"/>
                <w:szCs w:val="24"/>
              </w:rPr>
              <w:t>a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pacing w:val="1"/>
                <w:sz w:val="24"/>
                <w:szCs w:val="24"/>
              </w:rPr>
              <w:t>me</w:t>
            </w:r>
            <w:r w:rsidRPr="00954B5B">
              <w:rPr>
                <w:sz w:val="24"/>
                <w:szCs w:val="24"/>
              </w:rPr>
              <w:t>rup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pacing w:val="-4"/>
                <w:sz w:val="24"/>
                <w:szCs w:val="24"/>
              </w:rPr>
              <w:t>k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pacing w:val="-1"/>
                <w:sz w:val="24"/>
                <w:szCs w:val="24"/>
              </w:rPr>
              <w:t>s</w:t>
            </w:r>
            <w:r w:rsidRPr="00954B5B">
              <w:rPr>
                <w:sz w:val="24"/>
                <w:szCs w:val="24"/>
              </w:rPr>
              <w:t>u</w:t>
            </w:r>
            <w:r w:rsidRPr="00954B5B">
              <w:rPr>
                <w:spacing w:val="1"/>
                <w:sz w:val="24"/>
                <w:szCs w:val="24"/>
              </w:rPr>
              <w:t>at</w:t>
            </w:r>
            <w:r w:rsidRPr="00954B5B">
              <w:rPr>
                <w:sz w:val="24"/>
                <w:szCs w:val="24"/>
              </w:rPr>
              <w:t>u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p</w:t>
            </w:r>
            <w:r w:rsidRPr="00954B5B">
              <w:rPr>
                <w:spacing w:val="1"/>
                <w:sz w:val="24"/>
                <w:szCs w:val="24"/>
              </w:rPr>
              <w:t>e</w:t>
            </w:r>
            <w:r w:rsidRPr="00954B5B">
              <w:rPr>
                <w:sz w:val="24"/>
                <w:szCs w:val="24"/>
              </w:rPr>
              <w:t>n</w:t>
            </w:r>
            <w:r w:rsidRPr="00954B5B">
              <w:rPr>
                <w:spacing w:val="-8"/>
                <w:sz w:val="24"/>
                <w:szCs w:val="24"/>
              </w:rPr>
              <w:t>y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k</w:t>
            </w:r>
            <w:r w:rsidRPr="00954B5B">
              <w:rPr>
                <w:spacing w:val="1"/>
                <w:sz w:val="24"/>
                <w:szCs w:val="24"/>
              </w:rPr>
              <w:t>i</w:t>
            </w:r>
            <w:r w:rsidRPr="00954B5B">
              <w:rPr>
                <w:sz w:val="24"/>
                <w:szCs w:val="24"/>
              </w:rPr>
              <w:t>t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pacing w:val="1"/>
                <w:sz w:val="24"/>
                <w:szCs w:val="24"/>
              </w:rPr>
              <w:t>ja</w:t>
            </w:r>
            <w:r w:rsidRPr="00954B5B">
              <w:rPr>
                <w:sz w:val="24"/>
                <w:szCs w:val="24"/>
              </w:rPr>
              <w:t>n</w:t>
            </w:r>
            <w:r w:rsidRPr="00954B5B">
              <w:rPr>
                <w:spacing w:val="-4"/>
                <w:sz w:val="24"/>
                <w:szCs w:val="24"/>
              </w:rPr>
              <w:t>g</w:t>
            </w:r>
            <w:r w:rsidRPr="00954B5B">
              <w:rPr>
                <w:sz w:val="24"/>
                <w:szCs w:val="24"/>
              </w:rPr>
              <w:t>ka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p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r w:rsidRPr="00954B5B">
              <w:rPr>
                <w:spacing w:val="-3"/>
                <w:sz w:val="24"/>
                <w:szCs w:val="24"/>
              </w:rPr>
              <w:t>j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pacing w:val="1"/>
                <w:sz w:val="24"/>
                <w:szCs w:val="24"/>
              </w:rPr>
              <w:t>ata</w:t>
            </w:r>
            <w:r w:rsidRPr="00954B5B">
              <w:rPr>
                <w:sz w:val="24"/>
                <w:szCs w:val="24"/>
              </w:rPr>
              <w:t>u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kron</w:t>
            </w:r>
            <w:r w:rsidRPr="00954B5B">
              <w:rPr>
                <w:spacing w:val="1"/>
                <w:sz w:val="24"/>
                <w:szCs w:val="24"/>
              </w:rPr>
              <w:t>i</w:t>
            </w:r>
            <w:r w:rsidRPr="00954B5B"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p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pacing w:val="-4"/>
                <w:sz w:val="24"/>
                <w:szCs w:val="24"/>
              </w:rPr>
              <w:t>d</w:t>
            </w:r>
            <w:r w:rsidRPr="00954B5B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pacing w:val="-1"/>
                <w:sz w:val="24"/>
                <w:szCs w:val="24"/>
              </w:rPr>
              <w:t>s</w:t>
            </w:r>
            <w:r w:rsidRPr="00954B5B">
              <w:rPr>
                <w:spacing w:val="-3"/>
                <w:sz w:val="24"/>
                <w:szCs w:val="24"/>
              </w:rPr>
              <w:t>a</w:t>
            </w:r>
            <w:r w:rsidRPr="00954B5B">
              <w:rPr>
                <w:spacing w:val="1"/>
                <w:sz w:val="24"/>
                <w:szCs w:val="24"/>
              </w:rPr>
              <w:t>l</w:t>
            </w:r>
            <w:r w:rsidRPr="00954B5B">
              <w:rPr>
                <w:sz w:val="24"/>
                <w:szCs w:val="24"/>
              </w:rPr>
              <w:t>ur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pacing w:val="-4"/>
                <w:sz w:val="24"/>
                <w:szCs w:val="24"/>
              </w:rPr>
              <w:t>p</w:t>
            </w:r>
            <w:r w:rsidRPr="00954B5B">
              <w:rPr>
                <w:spacing w:val="1"/>
                <w:sz w:val="24"/>
                <w:szCs w:val="24"/>
              </w:rPr>
              <w:t>e</w:t>
            </w:r>
            <w:r w:rsidRPr="00954B5B">
              <w:rPr>
                <w:sz w:val="24"/>
                <w:szCs w:val="24"/>
              </w:rPr>
              <w:t>rn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pacing w:val="-4"/>
                <w:sz w:val="24"/>
                <w:szCs w:val="24"/>
              </w:rPr>
              <w:t>f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pacing w:val="-1"/>
                <w:sz w:val="24"/>
                <w:szCs w:val="24"/>
              </w:rPr>
              <w:t>s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54B5B">
              <w:rPr>
                <w:spacing w:val="-8"/>
                <w:sz w:val="24"/>
                <w:szCs w:val="24"/>
              </w:rPr>
              <w:t>y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pacing w:val="4"/>
                <w:sz w:val="24"/>
                <w:szCs w:val="24"/>
              </w:rPr>
              <w:t>n</w:t>
            </w:r>
            <w:r w:rsidRPr="00954B5B">
              <w:rPr>
                <w:sz w:val="24"/>
                <w:szCs w:val="24"/>
              </w:rPr>
              <w:t xml:space="preserve">g </w:t>
            </w:r>
            <w:proofErr w:type="spellStart"/>
            <w:r w:rsidRPr="00954B5B">
              <w:rPr>
                <w:sz w:val="24"/>
                <w:szCs w:val="24"/>
              </w:rPr>
              <w:t>di</w:t>
            </w:r>
            <w:r w:rsidRPr="00954B5B">
              <w:rPr>
                <w:spacing w:val="1"/>
                <w:sz w:val="24"/>
                <w:szCs w:val="24"/>
              </w:rPr>
              <w:t>ta</w:t>
            </w:r>
            <w:r w:rsidRPr="00954B5B">
              <w:rPr>
                <w:sz w:val="24"/>
                <w:szCs w:val="24"/>
              </w:rPr>
              <w:t>nd</w:t>
            </w:r>
            <w:r w:rsidRPr="00954B5B">
              <w:rPr>
                <w:spacing w:val="-3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i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d</w:t>
            </w:r>
            <w:r w:rsidRPr="00954B5B">
              <w:rPr>
                <w:spacing w:val="1"/>
                <w:sz w:val="24"/>
                <w:szCs w:val="24"/>
              </w:rPr>
              <w:t>e</w:t>
            </w:r>
            <w:r w:rsidRPr="00954B5B">
              <w:rPr>
                <w:sz w:val="24"/>
                <w:szCs w:val="24"/>
              </w:rPr>
              <w:t>n</w:t>
            </w:r>
            <w:r w:rsidRPr="00954B5B">
              <w:rPr>
                <w:spacing w:val="-4"/>
                <w:sz w:val="24"/>
                <w:szCs w:val="24"/>
              </w:rPr>
              <w:t>g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p</w:t>
            </w:r>
            <w:r w:rsidRPr="00954B5B">
              <w:rPr>
                <w:spacing w:val="1"/>
                <w:sz w:val="24"/>
                <w:szCs w:val="24"/>
              </w:rPr>
              <w:t>e</w:t>
            </w:r>
            <w:r w:rsidRPr="00954B5B">
              <w:rPr>
                <w:sz w:val="24"/>
                <w:szCs w:val="24"/>
              </w:rPr>
              <w:t>r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d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r w:rsidRPr="00954B5B">
              <w:rPr>
                <w:spacing w:val="-4"/>
                <w:sz w:val="24"/>
                <w:szCs w:val="24"/>
              </w:rPr>
              <w:t>g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d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p</w:t>
            </w:r>
            <w:r w:rsidRPr="00954B5B">
              <w:rPr>
                <w:spacing w:val="1"/>
                <w:sz w:val="24"/>
                <w:szCs w:val="24"/>
              </w:rPr>
              <w:t>e</w:t>
            </w:r>
            <w:r w:rsidRPr="00954B5B">
              <w:rPr>
                <w:spacing w:val="4"/>
                <w:sz w:val="24"/>
                <w:szCs w:val="24"/>
              </w:rPr>
              <w:t>n</w:t>
            </w:r>
            <w:r w:rsidRPr="00954B5B">
              <w:rPr>
                <w:spacing w:val="-8"/>
                <w:sz w:val="24"/>
                <w:szCs w:val="24"/>
              </w:rPr>
              <w:t>y</w:t>
            </w:r>
            <w:r w:rsidRPr="00954B5B">
              <w:rPr>
                <w:spacing w:val="1"/>
                <w:sz w:val="24"/>
                <w:szCs w:val="24"/>
              </w:rPr>
              <w:t>em</w:t>
            </w:r>
            <w:r w:rsidRPr="00954B5B">
              <w:rPr>
                <w:sz w:val="24"/>
                <w:szCs w:val="24"/>
              </w:rPr>
              <w:t>p</w:t>
            </w:r>
            <w:r w:rsidRPr="00954B5B">
              <w:rPr>
                <w:spacing w:val="1"/>
                <w:sz w:val="24"/>
                <w:szCs w:val="24"/>
              </w:rPr>
              <w:t>ita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pacing w:val="-1"/>
                <w:sz w:val="24"/>
                <w:szCs w:val="24"/>
              </w:rPr>
              <w:t>s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pacing w:val="-3"/>
                <w:sz w:val="24"/>
                <w:szCs w:val="24"/>
              </w:rPr>
              <w:t>l</w:t>
            </w:r>
            <w:r w:rsidRPr="00954B5B">
              <w:rPr>
                <w:sz w:val="24"/>
                <w:szCs w:val="24"/>
              </w:rPr>
              <w:t>ur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n</w:t>
            </w:r>
            <w:proofErr w:type="spellEnd"/>
            <w:r w:rsidRPr="00954B5B">
              <w:rPr>
                <w:sz w:val="24"/>
                <w:szCs w:val="24"/>
              </w:rPr>
              <w:t xml:space="preserve"> </w:t>
            </w:r>
            <w:proofErr w:type="spellStart"/>
            <w:r w:rsidRPr="00954B5B">
              <w:rPr>
                <w:sz w:val="24"/>
                <w:szCs w:val="24"/>
              </w:rPr>
              <w:t>n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f</w:t>
            </w:r>
            <w:r w:rsidRPr="00954B5B">
              <w:rPr>
                <w:spacing w:val="1"/>
                <w:sz w:val="24"/>
                <w:szCs w:val="24"/>
              </w:rPr>
              <w:t>a</w:t>
            </w:r>
            <w:r w:rsidRPr="00954B5B">
              <w:rPr>
                <w:sz w:val="24"/>
                <w:szCs w:val="24"/>
              </w:rPr>
              <w:t>s</w:t>
            </w:r>
            <w:proofErr w:type="spellEnd"/>
            <w:r w:rsidRPr="00954B5B">
              <w:rPr>
                <w:i/>
                <w:spacing w:val="7"/>
                <w:sz w:val="24"/>
                <w:szCs w:val="24"/>
              </w:rPr>
              <w:t>.</w:t>
            </w:r>
            <w:r w:rsidRPr="00B847CF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Hasil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studi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pendahuluan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8 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komitmen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proofErr w:type="gramStart"/>
            <w:r>
              <w:rPr>
                <w:sz w:val="24"/>
                <w:szCs w:val="24"/>
              </w:rPr>
              <w:t>salah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asma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7"/>
                <w:sz w:val="24"/>
                <w:szCs w:val="24"/>
              </w:rPr>
              <w:t>T</w:t>
            </w:r>
            <w:r w:rsidRPr="00954B5B">
              <w:rPr>
                <w:spacing w:val="7"/>
                <w:sz w:val="24"/>
                <w:szCs w:val="24"/>
              </w:rPr>
              <w:t>ujuan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penelitian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ini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untuk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menganalisis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perbedaan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efikasi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diri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dan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komitmen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antara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sebelum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dan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sesudah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di </w:t>
            </w:r>
            <w:proofErr w:type="spellStart"/>
            <w:r>
              <w:rPr>
                <w:spacing w:val="7"/>
                <w:sz w:val="24"/>
                <w:szCs w:val="24"/>
              </w:rPr>
              <w:t>beri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promosi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kesehatan</w:t>
            </w:r>
            <w:proofErr w:type="spellEnd"/>
            <w:r>
              <w:rPr>
                <w:spacing w:val="7"/>
                <w:sz w:val="24"/>
                <w:szCs w:val="24"/>
              </w:rPr>
              <w:t>.</w:t>
            </w:r>
          </w:p>
          <w:p w:rsidR="0042652B" w:rsidRPr="007A64BE" w:rsidRDefault="0042652B" w:rsidP="006C26C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</w:p>
          <w:p w:rsidR="0042652B" w:rsidRPr="00DB4CB6" w:rsidRDefault="0042652B" w:rsidP="006C26CE">
            <w:pPr>
              <w:spacing w:after="0" w:line="240" w:lineRule="auto"/>
              <w:ind w:firstLine="27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Pra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Experimental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ndependen </w:t>
            </w:r>
            <w:proofErr w:type="spellStart"/>
            <w:r>
              <w:rPr>
                <w:color w:val="000000"/>
                <w:sz w:val="24"/>
                <w:szCs w:val="24"/>
              </w:rPr>
              <w:t>promosi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sedangkan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ependen </w:t>
            </w:r>
            <w:proofErr w:type="spellStart"/>
            <w:r>
              <w:rPr>
                <w:color w:val="000000"/>
                <w:sz w:val="24"/>
                <w:szCs w:val="24"/>
              </w:rPr>
              <w:t>efikasi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komitmen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populasinya</w:t>
            </w:r>
            <w:proofErr w:type="spellEnd"/>
            <w:r>
              <w:rPr>
                <w:sz w:val="24"/>
                <w:szCs w:val="24"/>
              </w:rPr>
              <w:t xml:space="preserve"> 40 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34 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Teknik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pengambilan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purposive sampling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instrumen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kuesioner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Wilcoxon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α (0</w:t>
            </w:r>
            <w:proofErr w:type="gramStart"/>
            <w:r>
              <w:rPr>
                <w:sz w:val="24"/>
                <w:szCs w:val="24"/>
              </w:rPr>
              <w:t>,05</w:t>
            </w:r>
            <w:proofErr w:type="gramEnd"/>
            <w:r>
              <w:rPr>
                <w:sz w:val="24"/>
                <w:szCs w:val="24"/>
              </w:rPr>
              <w:t xml:space="preserve">).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KEPK </w:t>
            </w:r>
            <w:proofErr w:type="spellStart"/>
            <w:r>
              <w:rPr>
                <w:sz w:val="24"/>
                <w:szCs w:val="24"/>
              </w:rPr>
              <w:t>STIKes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Husada</w:t>
            </w:r>
            <w:proofErr w:type="spellEnd"/>
            <w:r>
              <w:rPr>
                <w:sz w:val="24"/>
                <w:szCs w:val="24"/>
              </w:rPr>
              <w:t xml:space="preserve"> Madura.</w:t>
            </w:r>
          </w:p>
          <w:p w:rsidR="0042652B" w:rsidRDefault="0042652B" w:rsidP="006C26CE">
            <w:pPr>
              <w:spacing w:after="0" w:line="240" w:lineRule="auto"/>
              <w:ind w:firstLine="426"/>
              <w:jc w:val="both"/>
              <w:rPr>
                <w:sz w:val="24"/>
                <w:szCs w:val="24"/>
              </w:rPr>
            </w:pPr>
          </w:p>
          <w:p w:rsidR="0042652B" w:rsidRDefault="0042652B" w:rsidP="006C26CE">
            <w:pPr>
              <w:spacing w:after="0" w:line="240" w:lineRule="auto"/>
              <w:ind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wilcoxon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promosi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= 0,000 ≤ 0</w:t>
            </w:r>
            <w:proofErr w:type="gramStart"/>
            <w:r>
              <w:rPr>
                <w:sz w:val="24"/>
                <w:szCs w:val="24"/>
              </w:rPr>
              <w:t>,05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komitmen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promosi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= 0,000 ≥ 0,05. </w:t>
            </w:r>
          </w:p>
          <w:p w:rsidR="0042652B" w:rsidRPr="00BE19B1" w:rsidRDefault="0042652B" w:rsidP="006C26CE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</w:p>
          <w:p w:rsidR="0042652B" w:rsidRPr="000438BD" w:rsidRDefault="0042652B" w:rsidP="006C26CE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Pada penelitian selanjutnya </w:t>
            </w:r>
            <w:r>
              <w:rPr>
                <w:rFonts w:ascii="Times New Roman" w:hAnsi="Times New Roman"/>
                <w:sz w:val="24"/>
                <w:szCs w:val="24"/>
              </w:rPr>
              <w:t>diharapkan dapat memilih metode penyuluhan yang mudah dipahami oleh masyarakat sehingga penyuluhan lebih efektif dan dapat menambah informasi orang tua dalam merawat anak dengan asma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42652B" w:rsidRPr="000438BD" w:rsidTr="006C26CE">
        <w:trPr>
          <w:trHeight w:val="441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2B" w:rsidRPr="00B001A8" w:rsidRDefault="0042652B" w:rsidP="006C26CE">
            <w:pPr>
              <w:pStyle w:val="ListParagraph"/>
              <w:spacing w:after="0" w:line="240" w:lineRule="auto"/>
              <w:ind w:left="1447" w:hanging="1447"/>
              <w:rPr>
                <w:rFonts w:ascii="Times New Roman" w:hAnsi="Times New Roman"/>
                <w:b/>
                <w:caps/>
                <w:sz w:val="24"/>
                <w:szCs w:val="24"/>
                <w:lang w:val="id-ID" w:eastAsia="en-US"/>
              </w:rPr>
            </w:pPr>
            <w:r w:rsidRPr="00B001A8">
              <w:rPr>
                <w:rFonts w:ascii="Times New Roman" w:hAnsi="Times New Roman"/>
                <w:b/>
                <w:sz w:val="24"/>
                <w:szCs w:val="24"/>
              </w:rPr>
              <w:t xml:space="preserve">Kata Kunci : </w:t>
            </w:r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Promosi</w:t>
            </w:r>
            <w:proofErr w:type="spellEnd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Kesehatan</w:t>
            </w:r>
            <w:proofErr w:type="spellEnd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Efikasi</w:t>
            </w:r>
            <w:proofErr w:type="spellEnd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diri</w:t>
            </w:r>
            <w:proofErr w:type="spellEnd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00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Komitmen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42652B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2B"/>
    <w:rsid w:val="00187376"/>
    <w:rsid w:val="0042652B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2B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652B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2652B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2B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652B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2652B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>home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2019-11-14T06:36:00Z</dcterms:created>
  <dcterms:modified xsi:type="dcterms:W3CDTF">2019-11-14T06:37:00Z</dcterms:modified>
</cp:coreProperties>
</file>