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793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938"/>
      </w:tblGrid>
      <w:tr w:rsidR="00E1745A" w:rsidRPr="0088199D" w:rsidTr="00E1745A">
        <w:trPr>
          <w:trHeight w:val="841"/>
        </w:trPr>
        <w:tc>
          <w:tcPr>
            <w:tcW w:w="7938" w:type="dxa"/>
            <w:tcBorders>
              <w:top w:val="single" w:sz="4" w:space="0" w:color="auto"/>
              <w:left w:val="single" w:sz="4" w:space="0" w:color="auto"/>
              <w:bottom w:val="single" w:sz="4" w:space="0" w:color="auto"/>
              <w:right w:val="single" w:sz="4" w:space="0" w:color="auto"/>
            </w:tcBorders>
            <w:hideMark/>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53"/>
              <w:gridCol w:w="3854"/>
            </w:tblGrid>
            <w:tr w:rsidR="007364E9" w:rsidTr="007364E9">
              <w:tc>
                <w:tcPr>
                  <w:tcW w:w="3853" w:type="dxa"/>
                </w:tcPr>
                <w:p w:rsidR="007364E9" w:rsidRDefault="00886394">
                  <w:pPr>
                    <w:spacing w:after="0" w:line="240" w:lineRule="auto"/>
                    <w:rPr>
                      <w:rFonts w:ascii="Times New Roman" w:hAnsi="Times New Roman"/>
                      <w:sz w:val="24"/>
                      <w:szCs w:val="24"/>
                    </w:rPr>
                  </w:pPr>
                  <w:r>
                    <w:rPr>
                      <w:rFonts w:ascii="Times New Roman" w:hAnsi="Times New Roman"/>
                      <w:sz w:val="24"/>
                      <w:szCs w:val="24"/>
                    </w:rPr>
                    <w:t>Ahnaf Juwita Farosy</w:t>
                  </w:r>
                </w:p>
                <w:p w:rsidR="007364E9" w:rsidRDefault="00886394" w:rsidP="00886394">
                  <w:pPr>
                    <w:tabs>
                      <w:tab w:val="left" w:pos="2030"/>
                      <w:tab w:val="left" w:pos="2186"/>
                    </w:tabs>
                    <w:spacing w:after="0" w:line="240" w:lineRule="auto"/>
                    <w:rPr>
                      <w:rFonts w:ascii="Times New Roman" w:hAnsi="Times New Roman"/>
                      <w:sz w:val="24"/>
                      <w:szCs w:val="24"/>
                    </w:rPr>
                  </w:pPr>
                  <w:r>
                    <w:rPr>
                      <w:rFonts w:ascii="Times New Roman" w:hAnsi="Times New Roman"/>
                      <w:sz w:val="24"/>
                      <w:szCs w:val="24"/>
                    </w:rPr>
                    <w:t>150154020001</w:t>
                  </w:r>
                  <w:r w:rsidR="00E52A94">
                    <w:rPr>
                      <w:rFonts w:ascii="Times New Roman" w:hAnsi="Times New Roman"/>
                      <w:sz w:val="24"/>
                      <w:szCs w:val="24"/>
                    </w:rPr>
                    <w:tab/>
                  </w:r>
                  <w:r>
                    <w:rPr>
                      <w:rFonts w:ascii="Times New Roman" w:hAnsi="Times New Roman"/>
                      <w:sz w:val="24"/>
                      <w:szCs w:val="24"/>
                    </w:rPr>
                    <w:tab/>
                  </w:r>
                </w:p>
                <w:p w:rsidR="007364E9" w:rsidRDefault="007364E9">
                  <w:pPr>
                    <w:spacing w:after="0" w:line="240" w:lineRule="auto"/>
                    <w:rPr>
                      <w:rFonts w:ascii="Times New Roman" w:hAnsi="Times New Roman"/>
                      <w:sz w:val="24"/>
                      <w:szCs w:val="24"/>
                    </w:rPr>
                  </w:pPr>
                  <w:r>
                    <w:rPr>
                      <w:rFonts w:ascii="Times New Roman" w:hAnsi="Times New Roman"/>
                      <w:sz w:val="24"/>
                      <w:szCs w:val="24"/>
                    </w:rPr>
                    <w:t>Program Studi DIV Kebidanan</w:t>
                  </w:r>
                </w:p>
              </w:tc>
              <w:tc>
                <w:tcPr>
                  <w:tcW w:w="3854" w:type="dxa"/>
                </w:tcPr>
                <w:p w:rsidR="007364E9" w:rsidRDefault="007364E9">
                  <w:pPr>
                    <w:spacing w:after="0" w:line="240" w:lineRule="auto"/>
                    <w:rPr>
                      <w:rFonts w:ascii="Times New Roman" w:hAnsi="Times New Roman"/>
                      <w:sz w:val="24"/>
                      <w:szCs w:val="24"/>
                    </w:rPr>
                  </w:pPr>
                  <w:r>
                    <w:rPr>
                      <w:rFonts w:ascii="Times New Roman" w:hAnsi="Times New Roman"/>
                      <w:sz w:val="24"/>
                      <w:szCs w:val="24"/>
                    </w:rPr>
                    <w:t>Dosen Pembimbing:</w:t>
                  </w:r>
                </w:p>
                <w:p w:rsidR="007364E9" w:rsidRDefault="008C27DE">
                  <w:pPr>
                    <w:spacing w:after="0" w:line="240" w:lineRule="auto"/>
                    <w:rPr>
                      <w:rFonts w:ascii="Times New Roman" w:hAnsi="Times New Roman"/>
                      <w:sz w:val="24"/>
                      <w:szCs w:val="24"/>
                    </w:rPr>
                  </w:pPr>
                  <w:r>
                    <w:rPr>
                      <w:rFonts w:ascii="Times New Roman" w:hAnsi="Times New Roman"/>
                      <w:sz w:val="24"/>
                      <w:szCs w:val="24"/>
                    </w:rPr>
                    <w:t>Novi Anggareni</w:t>
                  </w:r>
                  <w:r w:rsidR="00E26D9C">
                    <w:rPr>
                      <w:rFonts w:ascii="Times New Roman" w:hAnsi="Times New Roman"/>
                      <w:sz w:val="24"/>
                      <w:szCs w:val="24"/>
                    </w:rPr>
                    <w:t>,S.S</w:t>
                  </w:r>
                  <w:r>
                    <w:rPr>
                      <w:rFonts w:ascii="Times New Roman" w:hAnsi="Times New Roman"/>
                      <w:sz w:val="24"/>
                      <w:szCs w:val="24"/>
                    </w:rPr>
                    <w:t>iT.,M.Pd.,MPH</w:t>
                  </w:r>
                </w:p>
                <w:p w:rsidR="007364E9" w:rsidRDefault="007364E9">
                  <w:pPr>
                    <w:spacing w:after="0" w:line="240" w:lineRule="auto"/>
                    <w:rPr>
                      <w:rFonts w:ascii="Times New Roman" w:hAnsi="Times New Roman"/>
                      <w:sz w:val="24"/>
                      <w:szCs w:val="24"/>
                    </w:rPr>
                  </w:pPr>
                  <w:r>
                    <w:rPr>
                      <w:rFonts w:ascii="Times New Roman" w:hAnsi="Times New Roman"/>
                      <w:sz w:val="24"/>
                      <w:szCs w:val="24"/>
                    </w:rPr>
                    <w:t>NIDN.</w:t>
                  </w:r>
                  <w:r w:rsidR="008C27DE">
                    <w:rPr>
                      <w:rFonts w:ascii="Times New Roman" w:hAnsi="Times New Roman"/>
                      <w:sz w:val="24"/>
                      <w:szCs w:val="24"/>
                    </w:rPr>
                    <w:t>0728058101</w:t>
                  </w:r>
                </w:p>
              </w:tc>
            </w:tr>
          </w:tbl>
          <w:p w:rsidR="00E1745A" w:rsidRPr="007364E9" w:rsidRDefault="00E1745A" w:rsidP="0088199D">
            <w:pPr>
              <w:tabs>
                <w:tab w:val="left" w:pos="6333"/>
              </w:tabs>
              <w:spacing w:after="0" w:line="240" w:lineRule="auto"/>
              <w:rPr>
                <w:rFonts w:ascii="Times New Roman" w:hAnsi="Times New Roman"/>
                <w:sz w:val="24"/>
                <w:szCs w:val="24"/>
              </w:rPr>
            </w:pPr>
          </w:p>
        </w:tc>
      </w:tr>
      <w:tr w:rsidR="00E1745A" w:rsidRPr="007364E9" w:rsidTr="00E1745A">
        <w:trPr>
          <w:trHeight w:val="1231"/>
        </w:trPr>
        <w:tc>
          <w:tcPr>
            <w:tcW w:w="7938" w:type="dxa"/>
            <w:tcBorders>
              <w:top w:val="single" w:sz="4" w:space="0" w:color="auto"/>
              <w:left w:val="single" w:sz="4" w:space="0" w:color="auto"/>
              <w:bottom w:val="single" w:sz="4" w:space="0" w:color="auto"/>
              <w:right w:val="single" w:sz="4" w:space="0" w:color="auto"/>
            </w:tcBorders>
            <w:hideMark/>
          </w:tcPr>
          <w:p w:rsidR="00E26D9C" w:rsidRPr="007364E9" w:rsidRDefault="00E52A94" w:rsidP="00E26D9C">
            <w:pPr>
              <w:tabs>
                <w:tab w:val="left" w:pos="1890"/>
                <w:tab w:val="left" w:pos="2520"/>
              </w:tabs>
              <w:spacing w:after="0" w:line="240" w:lineRule="auto"/>
              <w:jc w:val="center"/>
              <w:rPr>
                <w:rFonts w:ascii="Times New Roman" w:hAnsi="Times New Roman"/>
                <w:b/>
                <w:sz w:val="24"/>
                <w:szCs w:val="24"/>
              </w:rPr>
            </w:pPr>
            <w:r>
              <w:rPr>
                <w:rFonts w:ascii="Times New Roman" w:hAnsi="Times New Roman"/>
                <w:b/>
                <w:sz w:val="24"/>
                <w:szCs w:val="24"/>
              </w:rPr>
              <w:t xml:space="preserve">GAMBARAN </w:t>
            </w:r>
            <w:r w:rsidR="008C27DE">
              <w:rPr>
                <w:rFonts w:ascii="Times New Roman" w:hAnsi="Times New Roman"/>
                <w:b/>
                <w:sz w:val="24"/>
                <w:szCs w:val="24"/>
              </w:rPr>
              <w:t>HIPERMESIS GRAVIDARUM GRADE 1 YANG DIBERIKAN AROMA KULIT JERUK LEMON DAN EKSTRAK JAHE MERAH PADA IBU HAMIL TRIMESTER 1</w:t>
            </w:r>
            <w:r>
              <w:rPr>
                <w:rFonts w:ascii="Times New Roman" w:hAnsi="Times New Roman"/>
                <w:b/>
                <w:sz w:val="24"/>
                <w:szCs w:val="24"/>
              </w:rPr>
              <w:t xml:space="preserve"> </w:t>
            </w:r>
          </w:p>
          <w:p w:rsidR="00E1745A" w:rsidRPr="007364E9" w:rsidRDefault="00E26D9C" w:rsidP="008C27DE">
            <w:pPr>
              <w:spacing w:after="0" w:line="240" w:lineRule="auto"/>
              <w:jc w:val="center"/>
              <w:rPr>
                <w:rFonts w:ascii="Times New Roman" w:hAnsi="Times New Roman"/>
                <w:sz w:val="24"/>
                <w:szCs w:val="24"/>
              </w:rPr>
            </w:pPr>
            <w:r>
              <w:rPr>
                <w:rFonts w:ascii="Times New Roman" w:hAnsi="Times New Roman"/>
                <w:sz w:val="24"/>
                <w:szCs w:val="24"/>
              </w:rPr>
              <w:t>(</w:t>
            </w:r>
            <w:r w:rsidR="00956359">
              <w:rPr>
                <w:rFonts w:ascii="Times New Roman" w:hAnsi="Times New Roman"/>
                <w:sz w:val="24"/>
                <w:szCs w:val="24"/>
              </w:rPr>
              <w:t xml:space="preserve">Studi di </w:t>
            </w:r>
            <w:r w:rsidR="008C27DE">
              <w:rPr>
                <w:rFonts w:ascii="Times New Roman" w:hAnsi="Times New Roman"/>
                <w:sz w:val="24"/>
                <w:szCs w:val="24"/>
              </w:rPr>
              <w:t>Puskesmas Bringkoneng</w:t>
            </w:r>
            <w:r w:rsidR="00E1745A" w:rsidRPr="007364E9">
              <w:rPr>
                <w:rFonts w:ascii="Times New Roman" w:hAnsi="Times New Roman"/>
                <w:sz w:val="24"/>
                <w:szCs w:val="24"/>
              </w:rPr>
              <w:t>)</w:t>
            </w:r>
          </w:p>
        </w:tc>
      </w:tr>
      <w:tr w:rsidR="00E1745A" w:rsidRPr="0088199D" w:rsidTr="00E1745A">
        <w:trPr>
          <w:trHeight w:val="7534"/>
        </w:trPr>
        <w:tc>
          <w:tcPr>
            <w:tcW w:w="7938" w:type="dxa"/>
            <w:tcBorders>
              <w:top w:val="single" w:sz="4" w:space="0" w:color="auto"/>
              <w:left w:val="single" w:sz="4" w:space="0" w:color="auto"/>
              <w:bottom w:val="single" w:sz="4" w:space="0" w:color="auto"/>
              <w:right w:val="single" w:sz="4" w:space="0" w:color="auto"/>
            </w:tcBorders>
            <w:hideMark/>
          </w:tcPr>
          <w:p w:rsidR="00E1745A" w:rsidRPr="0088199D" w:rsidRDefault="00E1745A" w:rsidP="0088199D">
            <w:pPr>
              <w:tabs>
                <w:tab w:val="left" w:pos="5954"/>
              </w:tabs>
              <w:spacing w:after="0" w:line="240" w:lineRule="auto"/>
              <w:rPr>
                <w:rFonts w:ascii="Times New Roman" w:hAnsi="Times New Roman"/>
                <w:b/>
                <w:sz w:val="28"/>
                <w:szCs w:val="28"/>
                <w:lang w:val="id-ID"/>
              </w:rPr>
            </w:pPr>
            <w:r w:rsidRPr="0088199D">
              <w:rPr>
                <w:rFonts w:ascii="Times New Roman" w:hAnsi="Times New Roman"/>
                <w:b/>
                <w:sz w:val="28"/>
                <w:szCs w:val="28"/>
              </w:rPr>
              <w:t>ABSTRAK</w:t>
            </w:r>
          </w:p>
          <w:p w:rsidR="008C27DE" w:rsidRDefault="008C27DE" w:rsidP="00746F9D">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Mual muntah berlebih merupakan salah satu penyulit kehamilan, walaupun angka kejadiannya tidak cukup banyak namun dampak klinis dan sosial dapat menjadi suatu masalah besar bagi ibu dan janinnya serta akan menganggu aktivitas ibu sehari-hari. Masalah pada penelitian ini ditemukan masih banyak ibu hamil trimester 1 yang mengalami mual muntah berlebihan. Tujuan penelitian menganalisis pengaruh hipermesis gravidarum derajat 1 sebelum dan sesudah pemberian aroma kulit jeruk lemon dan ekstrak jahe merah.</w:t>
            </w:r>
          </w:p>
          <w:p w:rsidR="008C27DE" w:rsidRDefault="008C27DE" w:rsidP="008C27DE">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 xml:space="preserve">Penelitian ini menggunakan deskriptif. Variabel bebad dalam penelitian ini desain yang digunakan </w:t>
            </w:r>
            <w:r>
              <w:rPr>
                <w:rFonts w:ascii="Times New Roman" w:hAnsi="Times New Roman"/>
                <w:i/>
                <w:sz w:val="24"/>
                <w:szCs w:val="24"/>
              </w:rPr>
              <w:t xml:space="preserve">pretest-posttest one group design. </w:t>
            </w:r>
            <w:r>
              <w:rPr>
                <w:rFonts w:ascii="Times New Roman" w:hAnsi="Times New Roman"/>
                <w:sz w:val="24"/>
                <w:szCs w:val="24"/>
              </w:rPr>
              <w:t>Variabel independen yaitu memberikan aroma terapi kulit jeruk lemon dan ekstrak jahe merah dan variabel dependennya yaitu hipermesis gravidarum derajat 1. Populasi adalah ibu hamil trimester 1 yang mengalami mual muntah estimasi 10 ibu hamil sebagai sampel penelitian dengan teknik sampling simple random, instrumen menggunakan kuesioner analisa data. Penelitian ini telah diuji KEPK.</w:t>
            </w:r>
          </w:p>
          <w:p w:rsidR="007F28A1" w:rsidRDefault="008C27DE" w:rsidP="008C27DE">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 xml:space="preserve">Didapatkan hasil penelitian menunjukkan sebelum diberikan </w:t>
            </w:r>
            <w:r w:rsidR="00B70BEA">
              <w:rPr>
                <w:rFonts w:ascii="Times New Roman" w:hAnsi="Times New Roman"/>
                <w:sz w:val="24"/>
                <w:szCs w:val="24"/>
              </w:rPr>
              <w:t xml:space="preserve">aroma terapi kulit jeruk lemon dan ekstrak jahe merah mengalami mual muntah yaitu 10 repsonden, setelah diberikan aroma terapi kulit jeruk loman dan ekstra jahe merah </w:t>
            </w:r>
            <w:r w:rsidR="008F3648">
              <w:rPr>
                <w:rFonts w:ascii="Times New Roman" w:hAnsi="Times New Roman"/>
                <w:sz w:val="24"/>
                <w:szCs w:val="24"/>
              </w:rPr>
              <w:t xml:space="preserve"> </w:t>
            </w:r>
            <w:r w:rsidR="00B70BEA">
              <w:rPr>
                <w:rFonts w:ascii="Times New Roman" w:hAnsi="Times New Roman"/>
                <w:sz w:val="24"/>
                <w:szCs w:val="24"/>
              </w:rPr>
              <w:t xml:space="preserve">yaitu 10 responden di Puskesmas Bringkoneng. </w:t>
            </w:r>
          </w:p>
          <w:p w:rsidR="00B70BEA" w:rsidRPr="00E52A94" w:rsidRDefault="00B70BEA" w:rsidP="008C27DE">
            <w:pPr>
              <w:tabs>
                <w:tab w:val="left" w:pos="5954"/>
              </w:tabs>
              <w:spacing w:before="240" w:line="240" w:lineRule="auto"/>
              <w:ind w:right="-1" w:firstLine="601"/>
              <w:jc w:val="both"/>
              <w:rPr>
                <w:rFonts w:ascii="Times New Roman" w:hAnsi="Times New Roman"/>
                <w:sz w:val="24"/>
                <w:szCs w:val="24"/>
              </w:rPr>
            </w:pPr>
            <w:r>
              <w:rPr>
                <w:rFonts w:ascii="Times New Roman" w:hAnsi="Times New Roman"/>
                <w:sz w:val="24"/>
                <w:szCs w:val="24"/>
              </w:rPr>
              <w:t>Diharapkan ibu hamil rutin menggunakan aroma terapi kulit jeruk lemon dan ekstrak jahe merah untuk mengurangi mual muntah pada saat hamil sehingga ibu hamil dapat beraktifitas dengan nyaman pada saat hamil.</w:t>
            </w:r>
          </w:p>
        </w:tc>
      </w:tr>
      <w:tr w:rsidR="00E1745A" w:rsidRPr="0088199D" w:rsidTr="00E1745A">
        <w:trPr>
          <w:trHeight w:val="495"/>
        </w:trPr>
        <w:tc>
          <w:tcPr>
            <w:tcW w:w="7938" w:type="dxa"/>
            <w:tcBorders>
              <w:top w:val="single" w:sz="4" w:space="0" w:color="auto"/>
              <w:left w:val="single" w:sz="4" w:space="0" w:color="auto"/>
              <w:bottom w:val="single" w:sz="4" w:space="0" w:color="auto"/>
              <w:right w:val="single" w:sz="4" w:space="0" w:color="auto"/>
            </w:tcBorders>
            <w:hideMark/>
          </w:tcPr>
          <w:p w:rsidR="00E1745A" w:rsidRPr="007D276E" w:rsidRDefault="00E1745A" w:rsidP="00B70BEA">
            <w:pPr>
              <w:tabs>
                <w:tab w:val="left" w:pos="5954"/>
              </w:tabs>
              <w:spacing w:after="0"/>
              <w:ind w:left="1310" w:hanging="1310"/>
              <w:rPr>
                <w:rFonts w:ascii="Times New Roman" w:hAnsi="Times New Roman"/>
                <w:b/>
                <w:sz w:val="24"/>
                <w:szCs w:val="24"/>
              </w:rPr>
            </w:pPr>
            <w:r w:rsidRPr="0088199D">
              <w:rPr>
                <w:rFonts w:ascii="Times New Roman" w:hAnsi="Times New Roman"/>
                <w:b/>
                <w:sz w:val="24"/>
                <w:szCs w:val="24"/>
              </w:rPr>
              <w:t xml:space="preserve">Kata kunci : </w:t>
            </w:r>
            <w:r w:rsidR="00B70BEA">
              <w:rPr>
                <w:rFonts w:ascii="Times New Roman" w:hAnsi="Times New Roman"/>
                <w:b/>
                <w:sz w:val="24"/>
                <w:szCs w:val="24"/>
              </w:rPr>
              <w:t>Aroma terapi kulit jeruk lemon, ektsrak jahe merah, ibu hamil trimester 1</w:t>
            </w:r>
          </w:p>
        </w:tc>
      </w:tr>
    </w:tbl>
    <w:p w:rsidR="004418FB" w:rsidRDefault="004418FB">
      <w:bookmarkStart w:id="0" w:name="_GoBack"/>
      <w:bookmarkEnd w:id="0"/>
    </w:p>
    <w:sectPr w:rsidR="004418FB" w:rsidSect="006205B5">
      <w:pgSz w:w="11907" w:h="16840" w:code="9"/>
      <w:pgMar w:top="1701" w:right="2268"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215E6" w:rsidRDefault="004215E6" w:rsidP="007364E9">
      <w:pPr>
        <w:spacing w:after="0" w:line="240" w:lineRule="auto"/>
      </w:pPr>
      <w:r>
        <w:separator/>
      </w:r>
    </w:p>
  </w:endnote>
  <w:endnote w:type="continuationSeparator" w:id="1">
    <w:p w:rsidR="004215E6" w:rsidRDefault="004215E6" w:rsidP="007364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215E6" w:rsidRDefault="004215E6" w:rsidP="007364E9">
      <w:pPr>
        <w:spacing w:after="0" w:line="240" w:lineRule="auto"/>
      </w:pPr>
      <w:r>
        <w:separator/>
      </w:r>
    </w:p>
  </w:footnote>
  <w:footnote w:type="continuationSeparator" w:id="1">
    <w:p w:rsidR="004215E6" w:rsidRDefault="004215E6" w:rsidP="007364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defaultTabStop w:val="720"/>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E1745A"/>
    <w:rsid w:val="00035552"/>
    <w:rsid w:val="00035ECC"/>
    <w:rsid w:val="000A711E"/>
    <w:rsid w:val="00187376"/>
    <w:rsid w:val="00214AA1"/>
    <w:rsid w:val="002C6CF0"/>
    <w:rsid w:val="002D1552"/>
    <w:rsid w:val="002D521E"/>
    <w:rsid w:val="00336792"/>
    <w:rsid w:val="003C1AD6"/>
    <w:rsid w:val="00405A6A"/>
    <w:rsid w:val="004215E6"/>
    <w:rsid w:val="004418FB"/>
    <w:rsid w:val="005A0017"/>
    <w:rsid w:val="006205B5"/>
    <w:rsid w:val="00655C75"/>
    <w:rsid w:val="007364E9"/>
    <w:rsid w:val="00746F9D"/>
    <w:rsid w:val="007B028B"/>
    <w:rsid w:val="007D276E"/>
    <w:rsid w:val="007F28A1"/>
    <w:rsid w:val="0088199D"/>
    <w:rsid w:val="00886394"/>
    <w:rsid w:val="008C27DE"/>
    <w:rsid w:val="008F3648"/>
    <w:rsid w:val="00956359"/>
    <w:rsid w:val="00A3659B"/>
    <w:rsid w:val="00AA3C50"/>
    <w:rsid w:val="00AD2442"/>
    <w:rsid w:val="00B02A0F"/>
    <w:rsid w:val="00B70BEA"/>
    <w:rsid w:val="00BA5F0B"/>
    <w:rsid w:val="00BE4EB2"/>
    <w:rsid w:val="00C86D21"/>
    <w:rsid w:val="00E046E7"/>
    <w:rsid w:val="00E1745A"/>
    <w:rsid w:val="00E26D9C"/>
    <w:rsid w:val="00E52A94"/>
    <w:rsid w:val="00EF05C7"/>
    <w:rsid w:val="00F3201B"/>
    <w:rsid w:val="00FC23D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364E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7364E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364E9"/>
    <w:rPr>
      <w:rFonts w:ascii="Calibri" w:eastAsia="Calibri" w:hAnsi="Calibri" w:cs="Times New Roman"/>
      <w:lang w:val="en-US"/>
    </w:rPr>
  </w:style>
  <w:style w:type="paragraph" w:styleId="Footer">
    <w:name w:val="footer"/>
    <w:basedOn w:val="Normal"/>
    <w:link w:val="FooterChar"/>
    <w:uiPriority w:val="99"/>
    <w:semiHidden/>
    <w:unhideWhenUsed/>
    <w:rsid w:val="007364E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364E9"/>
    <w:rPr>
      <w:rFonts w:ascii="Calibri" w:eastAsia="Calibri" w:hAnsi="Calibri"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745A"/>
    <w:pPr>
      <w:spacing w:after="160"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2737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275</TotalTime>
  <Pages>1</Pages>
  <Words>282</Words>
  <Characters>1612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1891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Perpust</cp:lastModifiedBy>
  <cp:revision>10</cp:revision>
  <dcterms:created xsi:type="dcterms:W3CDTF">2020-01-20T03:21:00Z</dcterms:created>
  <dcterms:modified xsi:type="dcterms:W3CDTF">2020-01-22T02:49:00Z</dcterms:modified>
</cp:coreProperties>
</file>