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EB" w:rsidRDefault="000C25EB" w:rsidP="000C25EB">
      <w:pPr>
        <w:pStyle w:val="BodyText"/>
        <w:ind w:right="-162"/>
        <w:rPr>
          <w:b w:val="0"/>
          <w:sz w:val="24"/>
          <w:lang w:val="en-US"/>
        </w:rPr>
      </w:pPr>
    </w:p>
    <w:p w:rsidR="000C25EB" w:rsidRDefault="000C25EB" w:rsidP="000C25EB">
      <w:pPr>
        <w:tabs>
          <w:tab w:val="left" w:pos="7290"/>
        </w:tabs>
        <w:spacing w:after="0" w:line="240" w:lineRule="auto"/>
        <w:ind w:right="647"/>
        <w:jc w:val="center"/>
        <w:rPr>
          <w:rFonts w:ascii="Times New Roman" w:hAnsi="Times New Roman"/>
          <w:b/>
          <w:sz w:val="24"/>
          <w:szCs w:val="24"/>
          <w:lang w:val="en-US"/>
        </w:rPr>
      </w:pPr>
    </w:p>
    <w:tbl>
      <w:tblPr>
        <w:tblW w:w="8154"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4"/>
      </w:tblGrid>
      <w:tr w:rsidR="000C25EB" w:rsidRPr="00785BA6" w:rsidTr="00304AB2">
        <w:trPr>
          <w:trHeight w:val="949"/>
        </w:trPr>
        <w:tc>
          <w:tcPr>
            <w:tcW w:w="8154" w:type="dxa"/>
            <w:tcBorders>
              <w:top w:val="nil"/>
              <w:left w:val="nil"/>
              <w:bottom w:val="nil"/>
              <w:right w:val="nil"/>
            </w:tcBorders>
          </w:tcPr>
          <w:p w:rsidR="000C25EB" w:rsidRPr="00B91613" w:rsidRDefault="000C25EB" w:rsidP="0030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id-ID"/>
              </w:rPr>
            </w:pPr>
            <w:r w:rsidRPr="00B91613">
              <w:rPr>
                <w:rFonts w:ascii="Times New Roman" w:eastAsia="Times New Roman" w:hAnsi="Times New Roman"/>
                <w:b/>
                <w:i/>
                <w:sz w:val="24"/>
                <w:szCs w:val="24"/>
                <w:lang w:eastAsia="id-ID"/>
              </w:rPr>
              <w:t>THE EFFECT OF DIET, ANXIETY AND SMELL SENSITIVITY ON PREGNANT WOMEN TOWARD THE INCIDENCE OF</w:t>
            </w:r>
          </w:p>
          <w:p w:rsidR="000C25EB" w:rsidRPr="00B91613" w:rsidRDefault="000C25EB" w:rsidP="0030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id-ID"/>
              </w:rPr>
            </w:pPr>
            <w:r w:rsidRPr="00B91613">
              <w:rPr>
                <w:rFonts w:ascii="Times New Roman" w:eastAsia="Times New Roman" w:hAnsi="Times New Roman"/>
                <w:b/>
                <w:i/>
                <w:sz w:val="24"/>
                <w:szCs w:val="24"/>
                <w:lang w:eastAsia="id-ID"/>
              </w:rPr>
              <w:t>NAUSEA TRIMESTER I</w:t>
            </w:r>
          </w:p>
          <w:p w:rsidR="000C25EB" w:rsidRPr="00A02D88" w:rsidRDefault="000C25EB" w:rsidP="00304AB2">
            <w:pPr>
              <w:pStyle w:val="HTMLPreformatted"/>
              <w:jc w:val="center"/>
            </w:pPr>
            <w:r w:rsidRPr="00AC170D">
              <w:rPr>
                <w:rFonts w:ascii="Times New Roman" w:hAnsi="Times New Roman"/>
                <w:i/>
                <w:sz w:val="22"/>
                <w:szCs w:val="22"/>
              </w:rPr>
              <w:t>(Study at the Sepulu Health Center, Sepulu District, Bangkalan Regency</w:t>
            </w:r>
            <w:r w:rsidRPr="005321DC">
              <w:rPr>
                <w:rFonts w:ascii="Times New Roman" w:hAnsi="Times New Roman"/>
                <w:i/>
                <w:sz w:val="24"/>
                <w:szCs w:val="24"/>
              </w:rPr>
              <w:t>)</w:t>
            </w:r>
          </w:p>
        </w:tc>
      </w:tr>
    </w:tbl>
    <w:p w:rsidR="000C25EB" w:rsidRPr="00A02D88" w:rsidRDefault="000C25EB" w:rsidP="000C25EB">
      <w:pPr>
        <w:spacing w:after="0" w:line="240" w:lineRule="auto"/>
        <w:jc w:val="center"/>
        <w:rPr>
          <w:rFonts w:ascii="Times New Roman" w:hAnsi="Times New Roman"/>
          <w:i/>
          <w:szCs w:val="24"/>
          <w:u w:val="single"/>
          <w:vertAlign w:val="superscript"/>
        </w:rPr>
      </w:pPr>
      <w:r w:rsidRPr="00A02D88">
        <w:rPr>
          <w:rFonts w:ascii="Times New Roman" w:hAnsi="Times New Roman"/>
          <w:i/>
          <w:sz w:val="24"/>
          <w:szCs w:val="24"/>
        </w:rPr>
        <w:t>Komairoh Fadil</w:t>
      </w:r>
      <w:r w:rsidRPr="00A02D88">
        <w:rPr>
          <w:rFonts w:ascii="Times New Roman" w:hAnsi="Times New Roman"/>
          <w:bCs/>
          <w:i/>
          <w:color w:val="000000" w:themeColor="text1"/>
          <w:sz w:val="24"/>
          <w:szCs w:val="24"/>
          <w:vertAlign w:val="superscript"/>
          <w:lang w:val="en-US"/>
        </w:rPr>
        <w:t>2</w:t>
      </w:r>
      <w:r w:rsidRPr="00A02D88">
        <w:rPr>
          <w:rFonts w:ascii="Times New Roman" w:hAnsi="Times New Roman"/>
          <w:bCs/>
          <w:i/>
          <w:color w:val="000000" w:themeColor="text1"/>
          <w:sz w:val="24"/>
          <w:szCs w:val="24"/>
          <w:vertAlign w:val="subscript"/>
        </w:rPr>
        <w:t xml:space="preserve">, </w:t>
      </w:r>
      <w:r w:rsidRPr="00A02D88">
        <w:rPr>
          <w:rFonts w:ascii="Times New Roman" w:hAnsi="Times New Roman"/>
          <w:i/>
          <w:sz w:val="24"/>
          <w:szCs w:val="24"/>
        </w:rPr>
        <w:t>Dr. M. Hasinuddin, S.Kep.Ns.M.Kep</w:t>
      </w:r>
      <w:r w:rsidRPr="00A02D88">
        <w:rPr>
          <w:rFonts w:ascii="Times New Roman" w:hAnsi="Times New Roman"/>
          <w:i/>
          <w:szCs w:val="24"/>
          <w:u w:val="single"/>
          <w:vertAlign w:val="superscript"/>
        </w:rPr>
        <w:t>3</w:t>
      </w:r>
    </w:p>
    <w:p w:rsidR="000C25EB" w:rsidRPr="00A02D88" w:rsidRDefault="000C25EB" w:rsidP="000C25EB">
      <w:pPr>
        <w:spacing w:after="0" w:line="240" w:lineRule="auto"/>
        <w:jc w:val="center"/>
        <w:rPr>
          <w:rFonts w:ascii="Times New Roman" w:hAnsi="Times New Roman"/>
          <w:sz w:val="24"/>
          <w:szCs w:val="24"/>
        </w:rPr>
      </w:pPr>
      <w:r w:rsidRPr="00FB7306">
        <w:rPr>
          <w:rFonts w:ascii="Times New Roman" w:hAnsi="Times New Roman"/>
          <w:sz w:val="24"/>
          <w:szCs w:val="24"/>
        </w:rPr>
        <w:t>*email</w:t>
      </w:r>
      <w:r w:rsidRPr="00FB7306">
        <w:rPr>
          <w:rFonts w:ascii="Times New Roman" w:hAnsi="Times New Roman"/>
          <w:sz w:val="24"/>
          <w:szCs w:val="24"/>
          <w:u w:val="single"/>
        </w:rPr>
        <w:t xml:space="preserve"> : </w:t>
      </w:r>
      <w:hyperlink r:id="rId4" w:history="1">
        <w:r>
          <w:rPr>
            <w:rStyle w:val="Hyperlink"/>
            <w:rFonts w:ascii="Times New Roman" w:hAnsi="Times New Roman"/>
            <w:sz w:val="24"/>
            <w:szCs w:val="24"/>
          </w:rPr>
          <w:t>Komairoh</w:t>
        </w:r>
      </w:hyperlink>
      <w:r>
        <w:rPr>
          <w:rStyle w:val="Hyperlink"/>
          <w:rFonts w:ascii="Times New Roman" w:hAnsi="Times New Roman"/>
          <w:sz w:val="24"/>
          <w:szCs w:val="24"/>
        </w:rPr>
        <w:t>.fadil89@gmail.com</w:t>
      </w:r>
    </w:p>
    <w:p w:rsidR="000C25EB" w:rsidRPr="00722380" w:rsidRDefault="000C25EB" w:rsidP="000C25EB">
      <w:pPr>
        <w:spacing w:after="0" w:line="240" w:lineRule="auto"/>
        <w:jc w:val="center"/>
        <w:rPr>
          <w:rFonts w:ascii="Times New Roman" w:hAnsi="Times New Roman"/>
          <w:sz w:val="24"/>
          <w:szCs w:val="24"/>
          <w:u w:val="single"/>
          <w:lang w:val="en-GB"/>
        </w:rPr>
      </w:pPr>
    </w:p>
    <w:p w:rsidR="000C25EB" w:rsidRPr="00FB7306" w:rsidRDefault="000C25EB" w:rsidP="000C25EB">
      <w:pPr>
        <w:spacing w:after="0" w:line="240" w:lineRule="auto"/>
        <w:jc w:val="both"/>
        <w:rPr>
          <w:rFonts w:ascii="Times New Roman" w:hAnsi="Times New Roman"/>
          <w:sz w:val="24"/>
          <w:szCs w:val="24"/>
          <w:u w:val="single"/>
        </w:rPr>
      </w:pPr>
    </w:p>
    <w:p w:rsidR="000C25EB" w:rsidRPr="00A02D88" w:rsidRDefault="000C25EB" w:rsidP="000C25EB">
      <w:pPr>
        <w:spacing w:after="0" w:line="240" w:lineRule="auto"/>
        <w:jc w:val="center"/>
        <w:rPr>
          <w:rFonts w:ascii="Times New Roman" w:hAnsi="Times New Roman"/>
          <w:b/>
          <w:i/>
          <w:sz w:val="24"/>
          <w:szCs w:val="24"/>
          <w:lang w:val="en-GB"/>
        </w:rPr>
      </w:pPr>
      <w:r w:rsidRPr="00A02D88">
        <w:rPr>
          <w:rFonts w:ascii="Times New Roman" w:hAnsi="Times New Roman"/>
          <w:b/>
          <w:i/>
          <w:sz w:val="24"/>
          <w:szCs w:val="24"/>
        </w:rPr>
        <w:t>ABSTRAK</w:t>
      </w:r>
    </w:p>
    <w:p w:rsidR="000C25EB" w:rsidRPr="00722380" w:rsidRDefault="000C25EB" w:rsidP="000C25EB">
      <w:pPr>
        <w:spacing w:after="0" w:line="240" w:lineRule="auto"/>
        <w:jc w:val="both"/>
        <w:rPr>
          <w:rFonts w:ascii="Times New Roman" w:hAnsi="Times New Roman"/>
          <w:b/>
          <w:sz w:val="24"/>
          <w:szCs w:val="24"/>
          <w:lang w:val="en-GB"/>
        </w:rPr>
      </w:pPr>
    </w:p>
    <w:tbl>
      <w:tblPr>
        <w:tblpPr w:leftFromText="180" w:rightFromText="180" w:vertAnchor="text" w:horzAnchor="margin" w:tblpXSpec="center" w:tblpY="7"/>
        <w:tblW w:w="8154" w:type="dxa"/>
        <w:tblLayout w:type="fixed"/>
        <w:tblLook w:val="0000"/>
      </w:tblPr>
      <w:tblGrid>
        <w:gridCol w:w="8154"/>
      </w:tblGrid>
      <w:tr w:rsidR="000C25EB" w:rsidRPr="00AA12C6" w:rsidTr="00304AB2">
        <w:tc>
          <w:tcPr>
            <w:tcW w:w="8154" w:type="dxa"/>
          </w:tcPr>
          <w:p w:rsidR="000C25EB" w:rsidRPr="005A438A" w:rsidRDefault="000C25EB" w:rsidP="0030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i/>
                <w:sz w:val="24"/>
                <w:szCs w:val="24"/>
                <w:lang w:eastAsia="id-ID"/>
              </w:rPr>
            </w:pPr>
            <w:r>
              <w:rPr>
                <w:rFonts w:ascii="Times New Roman" w:eastAsia="Times New Roman" w:hAnsi="Times New Roman"/>
                <w:i/>
                <w:sz w:val="24"/>
                <w:szCs w:val="24"/>
                <w:lang w:eastAsia="id-ID"/>
              </w:rPr>
              <w:t>Nausea vomiting</w:t>
            </w:r>
            <w:r w:rsidRPr="005A438A">
              <w:rPr>
                <w:rFonts w:ascii="Times New Roman" w:eastAsia="Times New Roman" w:hAnsi="Times New Roman"/>
                <w:i/>
                <w:sz w:val="24"/>
                <w:szCs w:val="24"/>
                <w:lang w:eastAsia="id-ID"/>
              </w:rPr>
              <w:t xml:space="preserve"> is one of the earliest, most common and most stressful symptoms </w:t>
            </w:r>
            <w:r>
              <w:rPr>
                <w:rFonts w:ascii="Times New Roman" w:eastAsia="Times New Roman" w:hAnsi="Times New Roman"/>
                <w:i/>
                <w:sz w:val="24"/>
                <w:szCs w:val="24"/>
                <w:lang w:eastAsia="id-ID"/>
              </w:rPr>
              <w:t xml:space="preserve">related </w:t>
            </w:r>
            <w:r w:rsidRPr="005A438A">
              <w:rPr>
                <w:rFonts w:ascii="Times New Roman" w:eastAsia="Times New Roman" w:hAnsi="Times New Roman"/>
                <w:i/>
                <w:sz w:val="24"/>
                <w:szCs w:val="24"/>
                <w:lang w:eastAsia="id-ID"/>
              </w:rPr>
              <w:t>pregnancy</w:t>
            </w:r>
            <w:r>
              <w:rPr>
                <w:rFonts w:ascii="Times New Roman" w:eastAsia="Times New Roman" w:hAnsi="Times New Roman"/>
                <w:i/>
                <w:sz w:val="24"/>
                <w:szCs w:val="24"/>
                <w:lang w:eastAsia="id-ID"/>
              </w:rPr>
              <w:t xml:space="preserve"> based on</w:t>
            </w:r>
            <w:r w:rsidRPr="005A438A">
              <w:rPr>
                <w:rFonts w:ascii="Times New Roman" w:eastAsia="Times New Roman" w:hAnsi="Times New Roman"/>
                <w:i/>
                <w:sz w:val="24"/>
                <w:szCs w:val="24"/>
                <w:lang w:eastAsia="id-ID"/>
              </w:rPr>
              <w:t xml:space="preserve">.The results of the preliminary study at the Sepulu Health Center mothers who experienced </w:t>
            </w:r>
            <w:r>
              <w:rPr>
                <w:rFonts w:ascii="Times New Roman" w:eastAsia="Times New Roman" w:hAnsi="Times New Roman"/>
                <w:i/>
                <w:sz w:val="24"/>
                <w:szCs w:val="24"/>
                <w:lang w:eastAsia="id-ID"/>
              </w:rPr>
              <w:t>nause vomiting</w:t>
            </w:r>
            <w:r w:rsidRPr="005A438A">
              <w:rPr>
                <w:rFonts w:ascii="Times New Roman" w:eastAsia="Times New Roman" w:hAnsi="Times New Roman"/>
                <w:i/>
                <w:sz w:val="24"/>
                <w:szCs w:val="24"/>
                <w:lang w:eastAsia="id-ID"/>
              </w:rPr>
              <w:t xml:space="preserve"> as many as 19 </w:t>
            </w:r>
            <w:r>
              <w:rPr>
                <w:rFonts w:ascii="Times New Roman" w:eastAsia="Times New Roman" w:hAnsi="Times New Roman"/>
                <w:i/>
                <w:sz w:val="24"/>
                <w:szCs w:val="24"/>
                <w:lang w:eastAsia="id-ID"/>
              </w:rPr>
              <w:t>pregnant woman</w:t>
            </w:r>
            <w:r w:rsidRPr="005A438A">
              <w:rPr>
                <w:rFonts w:ascii="Times New Roman" w:eastAsia="Times New Roman" w:hAnsi="Times New Roman"/>
                <w:i/>
                <w:sz w:val="24"/>
                <w:szCs w:val="24"/>
                <w:lang w:eastAsia="id-ID"/>
              </w:rPr>
              <w:t xml:space="preserve"> (23.75%). The purpose of this study </w:t>
            </w:r>
            <w:r>
              <w:rPr>
                <w:rFonts w:ascii="Times New Roman" w:eastAsia="Times New Roman" w:hAnsi="Times New Roman"/>
                <w:i/>
                <w:sz w:val="24"/>
                <w:szCs w:val="24"/>
                <w:lang w:eastAsia="id-ID"/>
              </w:rPr>
              <w:t>is</w:t>
            </w:r>
            <w:r w:rsidRPr="005A438A">
              <w:rPr>
                <w:rFonts w:ascii="Times New Roman" w:eastAsia="Times New Roman" w:hAnsi="Times New Roman"/>
                <w:i/>
                <w:sz w:val="24"/>
                <w:szCs w:val="24"/>
                <w:lang w:eastAsia="id-ID"/>
              </w:rPr>
              <w:t xml:space="preserve"> to analyze the effect of diet, anxiety and </w:t>
            </w:r>
            <w:r>
              <w:rPr>
                <w:rFonts w:ascii="Times New Roman" w:eastAsia="Times New Roman" w:hAnsi="Times New Roman"/>
                <w:i/>
                <w:sz w:val="24"/>
                <w:szCs w:val="24"/>
                <w:lang w:eastAsia="id-ID"/>
              </w:rPr>
              <w:t>smell</w:t>
            </w:r>
            <w:r w:rsidRPr="005A438A">
              <w:rPr>
                <w:rFonts w:ascii="Times New Roman" w:eastAsia="Times New Roman" w:hAnsi="Times New Roman"/>
                <w:i/>
                <w:sz w:val="24"/>
                <w:szCs w:val="24"/>
                <w:lang w:eastAsia="id-ID"/>
              </w:rPr>
              <w:t xml:space="preserve"> sensitivity on pregnant women </w:t>
            </w:r>
            <w:r>
              <w:rPr>
                <w:rFonts w:ascii="Times New Roman" w:eastAsia="Times New Roman" w:hAnsi="Times New Roman"/>
                <w:i/>
                <w:sz w:val="24"/>
                <w:szCs w:val="24"/>
                <w:lang w:eastAsia="id-ID"/>
              </w:rPr>
              <w:t>toward</w:t>
            </w:r>
            <w:r w:rsidRPr="005A438A">
              <w:rPr>
                <w:rFonts w:ascii="Times New Roman" w:eastAsia="Times New Roman" w:hAnsi="Times New Roman"/>
                <w:i/>
                <w:sz w:val="24"/>
                <w:szCs w:val="24"/>
                <w:lang w:eastAsia="id-ID"/>
              </w:rPr>
              <w:t xml:space="preserve"> the incidence of </w:t>
            </w:r>
            <w:r>
              <w:rPr>
                <w:rFonts w:ascii="Times New Roman" w:eastAsia="Times New Roman" w:hAnsi="Times New Roman"/>
                <w:i/>
                <w:sz w:val="24"/>
                <w:szCs w:val="24"/>
                <w:lang w:eastAsia="id-ID"/>
              </w:rPr>
              <w:t xml:space="preserve">neusea </w:t>
            </w:r>
            <w:r w:rsidRPr="005A438A">
              <w:rPr>
                <w:rFonts w:ascii="Times New Roman" w:eastAsia="Times New Roman" w:hAnsi="Times New Roman"/>
                <w:i/>
                <w:sz w:val="24"/>
                <w:szCs w:val="24"/>
                <w:lang w:eastAsia="id-ID"/>
              </w:rPr>
              <w:t>trimester I.</w:t>
            </w:r>
          </w:p>
          <w:p w:rsidR="000C25EB" w:rsidRPr="005A438A" w:rsidRDefault="000C25EB" w:rsidP="0030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i/>
                <w:sz w:val="24"/>
                <w:szCs w:val="24"/>
                <w:lang w:eastAsia="id-ID"/>
              </w:rPr>
            </w:pPr>
            <w:r>
              <w:rPr>
                <w:rFonts w:ascii="Times New Roman" w:eastAsia="Times New Roman" w:hAnsi="Times New Roman"/>
                <w:i/>
                <w:sz w:val="24"/>
                <w:szCs w:val="24"/>
                <w:lang w:eastAsia="id-ID"/>
              </w:rPr>
              <w:t>This study used</w:t>
            </w:r>
            <w:r w:rsidRPr="005A438A">
              <w:rPr>
                <w:rFonts w:ascii="Times New Roman" w:eastAsia="Times New Roman" w:hAnsi="Times New Roman"/>
                <w:i/>
                <w:sz w:val="24"/>
                <w:szCs w:val="24"/>
                <w:lang w:eastAsia="id-ID"/>
              </w:rPr>
              <w:t xml:space="preserve"> Analytic with Indepent Variable </w:t>
            </w:r>
            <w:r>
              <w:rPr>
                <w:rFonts w:ascii="Times New Roman" w:eastAsia="Times New Roman" w:hAnsi="Times New Roman"/>
                <w:i/>
                <w:sz w:val="24"/>
                <w:szCs w:val="24"/>
                <w:lang w:eastAsia="id-ID"/>
              </w:rPr>
              <w:t xml:space="preserve">were </w:t>
            </w:r>
            <w:r w:rsidRPr="005A438A">
              <w:rPr>
                <w:rFonts w:ascii="Times New Roman" w:eastAsia="Times New Roman" w:hAnsi="Times New Roman"/>
                <w:i/>
                <w:sz w:val="24"/>
                <w:szCs w:val="24"/>
                <w:lang w:eastAsia="id-ID"/>
              </w:rPr>
              <w:t xml:space="preserve">Cross Sectional approach, namely diet, anxiety, </w:t>
            </w:r>
            <w:r>
              <w:rPr>
                <w:rFonts w:ascii="Times New Roman" w:eastAsia="Times New Roman" w:hAnsi="Times New Roman"/>
                <w:i/>
                <w:sz w:val="24"/>
                <w:szCs w:val="24"/>
                <w:lang w:eastAsia="id-ID"/>
              </w:rPr>
              <w:t>smell</w:t>
            </w:r>
            <w:r w:rsidRPr="005A438A">
              <w:rPr>
                <w:rFonts w:ascii="Times New Roman" w:eastAsia="Times New Roman" w:hAnsi="Times New Roman"/>
                <w:i/>
                <w:sz w:val="24"/>
                <w:szCs w:val="24"/>
                <w:lang w:eastAsia="id-ID"/>
              </w:rPr>
              <w:t xml:space="preserve"> sensitivity and </w:t>
            </w:r>
            <w:r>
              <w:rPr>
                <w:rFonts w:ascii="Times New Roman" w:eastAsia="Times New Roman" w:hAnsi="Times New Roman"/>
                <w:i/>
                <w:sz w:val="24"/>
                <w:szCs w:val="24"/>
                <w:lang w:eastAsia="id-ID"/>
              </w:rPr>
              <w:t>the dependent variable was</w:t>
            </w:r>
            <w:r w:rsidRPr="005A438A">
              <w:rPr>
                <w:rFonts w:ascii="Times New Roman" w:eastAsia="Times New Roman" w:hAnsi="Times New Roman"/>
                <w:i/>
                <w:sz w:val="24"/>
                <w:szCs w:val="24"/>
                <w:lang w:eastAsia="id-ID"/>
              </w:rPr>
              <w:t xml:space="preserve"> nausea vomiting in pregnant women in the trimester</w:t>
            </w:r>
            <w:r>
              <w:rPr>
                <w:rFonts w:ascii="Times New Roman" w:eastAsia="Times New Roman" w:hAnsi="Times New Roman"/>
                <w:i/>
                <w:sz w:val="24"/>
                <w:szCs w:val="24"/>
                <w:lang w:eastAsia="id-ID"/>
              </w:rPr>
              <w:t xml:space="preserve"> I</w:t>
            </w:r>
            <w:r w:rsidRPr="005A438A">
              <w:rPr>
                <w:rFonts w:ascii="Times New Roman" w:eastAsia="Times New Roman" w:hAnsi="Times New Roman"/>
                <w:i/>
                <w:sz w:val="24"/>
                <w:szCs w:val="24"/>
                <w:lang w:eastAsia="id-ID"/>
              </w:rPr>
              <w:t xml:space="preserve">. The study population was all 33 trimester pregnant women. With a sample of 30 respondents using probablity sampling with simple techniques random sampling. The instrument used was a questionnaire, using the Lamda statistical test. </w:t>
            </w:r>
            <w:r>
              <w:rPr>
                <w:rFonts w:ascii="Times New Roman" w:eastAsia="Times New Roman" w:hAnsi="Times New Roman"/>
                <w:i/>
                <w:sz w:val="24"/>
                <w:szCs w:val="24"/>
                <w:lang w:eastAsia="id-ID"/>
              </w:rPr>
              <w:t xml:space="preserve">This research has been carried our ethical clearance test by KEPK of STIKes Ngudia Husada Madura, </w:t>
            </w:r>
            <w:r w:rsidRPr="00B217B7">
              <w:rPr>
                <w:rFonts w:ascii="Times New Roman" w:hAnsi="Times New Roman"/>
                <w:i/>
                <w:sz w:val="24"/>
                <w:szCs w:val="24"/>
              </w:rPr>
              <w:t>N</w:t>
            </w:r>
            <w:r>
              <w:rPr>
                <w:rFonts w:ascii="Times New Roman" w:hAnsi="Times New Roman"/>
                <w:i/>
                <w:sz w:val="24"/>
                <w:szCs w:val="24"/>
              </w:rPr>
              <w:t>umber</w:t>
            </w:r>
            <w:r w:rsidRPr="00B217B7">
              <w:rPr>
                <w:rFonts w:ascii="Times New Roman" w:hAnsi="Times New Roman"/>
                <w:i/>
                <w:sz w:val="24"/>
                <w:szCs w:val="24"/>
              </w:rPr>
              <w:t>: 243/KEPK/STIKES-NHM/EC/VII/2019.</w:t>
            </w:r>
          </w:p>
          <w:p w:rsidR="000C25EB" w:rsidRPr="005A438A" w:rsidRDefault="000C25EB" w:rsidP="0030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i/>
                <w:sz w:val="24"/>
                <w:szCs w:val="24"/>
                <w:lang w:eastAsia="id-ID"/>
              </w:rPr>
            </w:pPr>
            <w:r w:rsidRPr="005A438A">
              <w:rPr>
                <w:rFonts w:ascii="Times New Roman" w:eastAsia="Times New Roman" w:hAnsi="Times New Roman"/>
                <w:i/>
                <w:sz w:val="24"/>
                <w:szCs w:val="24"/>
                <w:lang w:eastAsia="id-ID"/>
              </w:rPr>
              <w:t xml:space="preserve">The results showed that the mother's diet was less (73.3%), on the anxiety of mothers experiencing moderate anxiety (70%) and the number of mothers who experienced odor sensitivity (86.7%) Based on the results of the statistical test Lamda p value (0,000) &lt;a (0.05) so that H0 </w:t>
            </w:r>
            <w:r>
              <w:rPr>
                <w:rFonts w:ascii="Times New Roman" w:eastAsia="Times New Roman" w:hAnsi="Times New Roman"/>
                <w:i/>
                <w:sz w:val="24"/>
                <w:szCs w:val="24"/>
                <w:lang w:eastAsia="id-ID"/>
              </w:rPr>
              <w:t>was accepted. This showd</w:t>
            </w:r>
            <w:r w:rsidRPr="005A438A">
              <w:rPr>
                <w:rFonts w:ascii="Times New Roman" w:eastAsia="Times New Roman" w:hAnsi="Times New Roman"/>
                <w:i/>
                <w:sz w:val="24"/>
                <w:szCs w:val="24"/>
                <w:lang w:eastAsia="id-ID"/>
              </w:rPr>
              <w:t xml:space="preserve"> that there </w:t>
            </w:r>
            <w:r>
              <w:rPr>
                <w:rFonts w:ascii="Times New Roman" w:eastAsia="Times New Roman" w:hAnsi="Times New Roman"/>
                <w:i/>
                <w:sz w:val="24"/>
                <w:szCs w:val="24"/>
                <w:lang w:eastAsia="id-ID"/>
              </w:rPr>
              <w:t>was</w:t>
            </w:r>
            <w:r w:rsidRPr="005A438A">
              <w:rPr>
                <w:rFonts w:ascii="Times New Roman" w:eastAsia="Times New Roman" w:hAnsi="Times New Roman"/>
                <w:i/>
                <w:sz w:val="24"/>
                <w:szCs w:val="24"/>
                <w:lang w:eastAsia="id-ID"/>
              </w:rPr>
              <w:t xml:space="preserve"> an influence of dietary patterns, anxiety and odor sensitivity in pregnant women on the incidence of trimester I nausea.</w:t>
            </w:r>
          </w:p>
          <w:p w:rsidR="000C25EB" w:rsidRPr="00AA12C6" w:rsidRDefault="000C25EB" w:rsidP="00304AB2">
            <w:pPr>
              <w:pStyle w:val="ListParagraph"/>
              <w:tabs>
                <w:tab w:val="left" w:pos="0"/>
                <w:tab w:val="left" w:pos="1418"/>
                <w:tab w:val="left" w:pos="5010"/>
                <w:tab w:val="left" w:pos="6075"/>
              </w:tabs>
              <w:spacing w:line="240" w:lineRule="auto"/>
              <w:ind w:left="0" w:firstLine="567"/>
              <w:jc w:val="both"/>
              <w:rPr>
                <w:rFonts w:ascii="Times New Roman" w:hAnsi="Times New Roman"/>
                <w:bCs/>
                <w:sz w:val="24"/>
                <w:szCs w:val="24"/>
                <w:lang w:val="en-GB"/>
              </w:rPr>
            </w:pPr>
            <w:r w:rsidRPr="005A438A">
              <w:rPr>
                <w:rFonts w:ascii="Times New Roman" w:hAnsi="Times New Roman"/>
                <w:i/>
                <w:sz w:val="24"/>
                <w:szCs w:val="24"/>
                <w:lang w:eastAsia="id-ID"/>
              </w:rPr>
              <w:t>It is expected that the medical staff can improve services both in health promotion such as socialization and counseling about pregnancy preparations and signs of pregnancy changes so that pregnant women can prepare mentally to face pregnancy.</w:t>
            </w:r>
          </w:p>
        </w:tc>
      </w:tr>
      <w:tr w:rsidR="000C25EB" w:rsidRPr="00981C5A" w:rsidTr="00304AB2">
        <w:tc>
          <w:tcPr>
            <w:tcW w:w="8154" w:type="dxa"/>
          </w:tcPr>
          <w:p w:rsidR="000C25EB" w:rsidRPr="005A60C5" w:rsidRDefault="000C25EB" w:rsidP="00304AB2">
            <w:pPr>
              <w:spacing w:after="0" w:line="240" w:lineRule="auto"/>
              <w:ind w:left="1418" w:hanging="1560"/>
              <w:jc w:val="both"/>
              <w:rPr>
                <w:rFonts w:ascii="Times New Roman" w:hAnsi="Times New Roman"/>
                <w:b/>
                <w:sz w:val="24"/>
                <w:szCs w:val="24"/>
              </w:rPr>
            </w:pPr>
            <w:r w:rsidRPr="00B04FD2">
              <w:rPr>
                <w:rFonts w:ascii="Times New Roman" w:hAnsi="Times New Roman"/>
                <w:b/>
                <w:i/>
                <w:sz w:val="24"/>
              </w:rPr>
              <w:t xml:space="preserve">Keywords : </w:t>
            </w:r>
            <w:r w:rsidRPr="00B91613">
              <w:rPr>
                <w:rFonts w:ascii="Times New Roman" w:hAnsi="Times New Roman"/>
                <w:b/>
                <w:i/>
                <w:sz w:val="24"/>
                <w:szCs w:val="24"/>
              </w:rPr>
              <w:t>Diet, Anxiety, Smell</w:t>
            </w:r>
            <w:r>
              <w:rPr>
                <w:rFonts w:ascii="Times New Roman" w:hAnsi="Times New Roman"/>
                <w:b/>
                <w:i/>
                <w:sz w:val="24"/>
                <w:szCs w:val="24"/>
              </w:rPr>
              <w:t xml:space="preserve"> Sensitivity, Nausea Vomiting, Pregnant Woman</w:t>
            </w:r>
          </w:p>
        </w:tc>
      </w:tr>
    </w:tbl>
    <w:p w:rsidR="00647970" w:rsidRDefault="00647970"/>
    <w:sectPr w:rsidR="00647970" w:rsidSect="0050508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displayVerticalDrawingGridEvery w:val="2"/>
  <w:characterSpacingControl w:val="doNotCompress"/>
  <w:compat/>
  <w:rsids>
    <w:rsidRoot w:val="000C25EB"/>
    <w:rsid w:val="000C25EB"/>
    <w:rsid w:val="002E673E"/>
    <w:rsid w:val="002F2D21"/>
    <w:rsid w:val="003461B9"/>
    <w:rsid w:val="0050508F"/>
    <w:rsid w:val="00647970"/>
    <w:rsid w:val="00817C38"/>
    <w:rsid w:val="00B675BF"/>
    <w:rsid w:val="00CF6A5C"/>
    <w:rsid w:val="00D7303A"/>
    <w:rsid w:val="00F42F4D"/>
    <w:rsid w:val="00FC6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2"/>
        <w:lang w:val="en-US" w:eastAsia="en-US" w:bidi="ar-SA"/>
      </w:rPr>
    </w:rPrDefault>
    <w:pPrDefault>
      <w:pPr>
        <w:spacing w:after="200" w:line="360"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B"/>
    <w:pPr>
      <w:spacing w:line="276" w:lineRule="auto"/>
      <w:ind w:left="0" w:firstLine="0"/>
      <w:jc w:val="left"/>
    </w:pPr>
    <w:rPr>
      <w:rFonts w:ascii="Calibri" w:eastAsia="Calibri" w:hAnsi="Calibri"/>
      <w:bCs w:val="0"/>
      <w:color w:val="auto"/>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5EB"/>
    <w:pPr>
      <w:spacing w:after="0" w:line="240" w:lineRule="auto"/>
      <w:jc w:val="center"/>
    </w:pPr>
    <w:rPr>
      <w:rFonts w:ascii="Times New Roman" w:eastAsia="Times New Roman" w:hAnsi="Times New Roman"/>
      <w:b/>
      <w:sz w:val="32"/>
      <w:szCs w:val="24"/>
    </w:rPr>
  </w:style>
  <w:style w:type="character" w:customStyle="1" w:styleId="BodyTextChar">
    <w:name w:val="Body Text Char"/>
    <w:basedOn w:val="DefaultParagraphFont"/>
    <w:link w:val="BodyText"/>
    <w:rsid w:val="000C25EB"/>
    <w:rPr>
      <w:rFonts w:eastAsia="Times New Roman"/>
      <w:b/>
      <w:bCs w:val="0"/>
      <w:color w:val="auto"/>
      <w:sz w:val="32"/>
      <w:szCs w:val="24"/>
      <w:lang w:val="id-ID"/>
    </w:rPr>
  </w:style>
  <w:style w:type="paragraph" w:styleId="ListParagraph">
    <w:name w:val="List Paragraph"/>
    <w:aliases w:val="UGEX'Z,Body of text"/>
    <w:basedOn w:val="Normal"/>
    <w:link w:val="ListParagraphChar"/>
    <w:uiPriority w:val="34"/>
    <w:qFormat/>
    <w:rsid w:val="000C25EB"/>
    <w:pPr>
      <w:ind w:left="720"/>
      <w:contextualSpacing/>
    </w:pPr>
    <w:rPr>
      <w:rFonts w:eastAsia="Times New Roman"/>
      <w:sz w:val="20"/>
      <w:szCs w:val="20"/>
      <w:lang w:val="en-US"/>
    </w:rPr>
  </w:style>
  <w:style w:type="character" w:customStyle="1" w:styleId="ListParagraphChar">
    <w:name w:val="List Paragraph Char"/>
    <w:aliases w:val="UGEX'Z Char,Body of text Char"/>
    <w:link w:val="ListParagraph"/>
    <w:uiPriority w:val="34"/>
    <w:qFormat/>
    <w:locked/>
    <w:rsid w:val="000C25EB"/>
    <w:rPr>
      <w:rFonts w:ascii="Calibri" w:eastAsia="Times New Roman" w:hAnsi="Calibri"/>
      <w:bCs w:val="0"/>
      <w:color w:val="auto"/>
      <w:sz w:val="20"/>
      <w:szCs w:val="20"/>
    </w:rPr>
  </w:style>
  <w:style w:type="paragraph" w:styleId="HTMLPreformatted">
    <w:name w:val="HTML Preformatted"/>
    <w:basedOn w:val="Normal"/>
    <w:link w:val="HTMLPreformattedChar"/>
    <w:uiPriority w:val="99"/>
    <w:unhideWhenUsed/>
    <w:rsid w:val="000C2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C25EB"/>
    <w:rPr>
      <w:rFonts w:ascii="Courier New" w:eastAsia="Times New Roman" w:hAnsi="Courier New"/>
      <w:bCs w:val="0"/>
      <w:color w:val="auto"/>
      <w:sz w:val="20"/>
      <w:szCs w:val="20"/>
      <w:lang w:val="id-ID"/>
    </w:rPr>
  </w:style>
  <w:style w:type="character" w:styleId="Hyperlink">
    <w:name w:val="Hyperlink"/>
    <w:basedOn w:val="DefaultParagraphFont"/>
    <w:uiPriority w:val="99"/>
    <w:unhideWhenUsed/>
    <w:rsid w:val="000C25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ifholifah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0</DocSecurity>
  <Lines>14</Lines>
  <Paragraphs>4</Paragraphs>
  <ScaleCrop>false</ScaleCrop>
  <Company>Deakin University</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perpusNHM</dc:creator>
  <cp:lastModifiedBy>client perpusNHM</cp:lastModifiedBy>
  <cp:revision>1</cp:revision>
  <dcterms:created xsi:type="dcterms:W3CDTF">2020-01-23T14:16:00Z</dcterms:created>
  <dcterms:modified xsi:type="dcterms:W3CDTF">2020-01-23T14:17:00Z</dcterms:modified>
</cp:coreProperties>
</file>