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299"/>
        <w:tblW w:w="8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138"/>
        <w:gridCol w:w="4247"/>
      </w:tblGrid>
      <w:tr w:rsidR="00B56843" w:rsidRPr="00D02145" w:rsidTr="00B56843"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56843" w:rsidRPr="00D02145" w:rsidRDefault="00B56843" w:rsidP="00B56843">
            <w:pPr>
              <w:tabs>
                <w:tab w:val="center" w:pos="4680"/>
                <w:tab w:val="right" w:pos="9360"/>
              </w:tabs>
              <w:spacing w:after="0"/>
              <w:textAlignment w:val="baseline"/>
              <w:rPr>
                <w:rFonts w:ascii="Times New Roman" w:eastAsia="Times New Roman" w:hAnsi="Times New Roman"/>
                <w:color w:val="0D0D0D"/>
                <w:sz w:val="24"/>
                <w:szCs w:val="24"/>
                <w:lang w:val="id-ID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sz w:val="28"/>
                <w:szCs w:val="28"/>
                <w:lang w:val="id-ID"/>
              </w:rPr>
              <w:br w:type="page"/>
            </w:r>
            <w:r w:rsidRPr="00D02145">
              <w:rPr>
                <w:rFonts w:ascii="Times New Roman" w:eastAsia="Times New Roman" w:hAnsi="Times New Roman"/>
                <w:color w:val="0D0D0D"/>
                <w:sz w:val="24"/>
                <w:szCs w:val="24"/>
                <w:lang w:val="id-ID"/>
              </w:rPr>
              <w:t>RATNA SARI</w:t>
            </w:r>
          </w:p>
          <w:p w:rsidR="00B56843" w:rsidRPr="00D02145" w:rsidRDefault="00B56843" w:rsidP="00B56843">
            <w:pPr>
              <w:tabs>
                <w:tab w:val="center" w:pos="4680"/>
                <w:tab w:val="right" w:pos="9360"/>
              </w:tabs>
              <w:spacing w:after="0"/>
              <w:textAlignment w:val="baseline"/>
              <w:rPr>
                <w:rFonts w:ascii="Times New Roman" w:eastAsia="Times New Roman" w:hAnsi="Times New Roman"/>
                <w:color w:val="0D0D0D"/>
                <w:sz w:val="24"/>
                <w:szCs w:val="24"/>
                <w:lang w:val="id-ID"/>
              </w:rPr>
            </w:pPr>
            <w:r w:rsidRPr="00D02145">
              <w:rPr>
                <w:rFonts w:ascii="Times New Roman" w:eastAsia="Times New Roman" w:hAnsi="Times New Roman"/>
                <w:color w:val="0D0D0D"/>
                <w:sz w:val="24"/>
                <w:szCs w:val="24"/>
              </w:rPr>
              <w:t>NIM</w:t>
            </w:r>
            <w:r w:rsidRPr="00D02145">
              <w:rPr>
                <w:rFonts w:ascii="Times New Roman" w:hAnsi="Times New Roman"/>
                <w:sz w:val="24"/>
                <w:szCs w:val="24"/>
                <w:lang w:val="id-ID"/>
              </w:rPr>
              <w:t>18153010023</w:t>
            </w:r>
          </w:p>
          <w:p w:rsidR="00B56843" w:rsidRPr="00D02145" w:rsidRDefault="00B56843" w:rsidP="00B56843">
            <w:pPr>
              <w:tabs>
                <w:tab w:val="center" w:pos="4680"/>
                <w:tab w:val="right" w:pos="9360"/>
              </w:tabs>
              <w:spacing w:after="0"/>
              <w:textAlignment w:val="baseline"/>
              <w:rPr>
                <w:rFonts w:ascii="Times New Roman" w:eastAsia="Times New Roman" w:hAnsi="Times New Roman"/>
                <w:color w:val="0D0D0D"/>
                <w:sz w:val="24"/>
                <w:szCs w:val="24"/>
                <w:lang w:val="id-ID"/>
              </w:rPr>
            </w:pPr>
            <w:r w:rsidRPr="00D02145">
              <w:rPr>
                <w:rFonts w:ascii="Times New Roman" w:eastAsia="Times New Roman" w:hAnsi="Times New Roman"/>
                <w:color w:val="0D0D0D"/>
                <w:sz w:val="24"/>
                <w:szCs w:val="24"/>
              </w:rPr>
              <w:t>Program Studi</w:t>
            </w:r>
            <w:r w:rsidRPr="00D02145">
              <w:rPr>
                <w:rFonts w:ascii="Times New Roman" w:eastAsia="Times New Roman" w:hAnsi="Times New Roman"/>
                <w:color w:val="0D0D0D"/>
                <w:sz w:val="24"/>
                <w:szCs w:val="24"/>
                <w:lang w:val="id-ID"/>
              </w:rPr>
              <w:t>DIV Kebidanan</w:t>
            </w:r>
          </w:p>
          <w:p w:rsidR="00B56843" w:rsidRPr="00D02145" w:rsidRDefault="00B56843" w:rsidP="00B56843">
            <w:pPr>
              <w:tabs>
                <w:tab w:val="center" w:pos="4680"/>
                <w:tab w:val="right" w:pos="9360"/>
              </w:tabs>
              <w:spacing w:after="0"/>
              <w:textAlignment w:val="baseline"/>
              <w:rPr>
                <w:rFonts w:ascii="Times New Roman" w:eastAsia="Times New Roman" w:hAnsi="Times New Roman"/>
                <w:color w:val="0D0D0D"/>
                <w:sz w:val="24"/>
                <w:szCs w:val="24"/>
                <w:lang w:val="id-ID"/>
              </w:rPr>
            </w:pPr>
            <w:r w:rsidRPr="00D02145">
              <w:rPr>
                <w:rFonts w:ascii="Times New Roman" w:eastAsia="Times New Roman" w:hAnsi="Times New Roman"/>
                <w:color w:val="0D0D0D"/>
                <w:sz w:val="24"/>
                <w:szCs w:val="24"/>
                <w:lang w:val="id-ID"/>
              </w:rPr>
              <w:t>Stikes Ngudia Husada Madura</w:t>
            </w:r>
          </w:p>
        </w:tc>
        <w:tc>
          <w:tcPr>
            <w:tcW w:w="42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56843" w:rsidRPr="00D02145" w:rsidRDefault="00B56843" w:rsidP="00B56843">
            <w:pPr>
              <w:tabs>
                <w:tab w:val="center" w:pos="4680"/>
                <w:tab w:val="right" w:pos="9360"/>
              </w:tabs>
              <w:spacing w:after="0"/>
              <w:textAlignment w:val="baseline"/>
              <w:rPr>
                <w:rFonts w:ascii="Times New Roman" w:eastAsia="Times New Roman" w:hAnsi="Times New Roman"/>
                <w:color w:val="0D0D0D"/>
                <w:sz w:val="24"/>
                <w:szCs w:val="24"/>
                <w:lang w:val="id-ID"/>
              </w:rPr>
            </w:pPr>
            <w:r w:rsidRPr="00D02145">
              <w:rPr>
                <w:rFonts w:ascii="Times New Roman" w:eastAsia="Times New Roman" w:hAnsi="Times New Roman"/>
                <w:color w:val="0D0D0D"/>
                <w:sz w:val="24"/>
                <w:szCs w:val="24"/>
              </w:rPr>
              <w:t>DosenPembibing</w:t>
            </w:r>
            <w:r w:rsidRPr="00D02145">
              <w:rPr>
                <w:rFonts w:ascii="Times New Roman" w:eastAsia="Times New Roman" w:hAnsi="Times New Roman"/>
                <w:color w:val="0D0D0D"/>
                <w:sz w:val="24"/>
                <w:szCs w:val="24"/>
                <w:lang w:val="id-ID"/>
              </w:rPr>
              <w:t xml:space="preserve">: </w:t>
            </w:r>
          </w:p>
          <w:p w:rsidR="00B56843" w:rsidRPr="00D02145" w:rsidRDefault="00B56843" w:rsidP="00B56843">
            <w:pPr>
              <w:tabs>
                <w:tab w:val="center" w:pos="4680"/>
                <w:tab w:val="right" w:pos="9360"/>
              </w:tabs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D02145">
              <w:rPr>
                <w:rFonts w:ascii="Times New Roman" w:eastAsia="Times New Roman" w:hAnsi="Times New Roman"/>
                <w:color w:val="0D0D0D"/>
                <w:sz w:val="24"/>
                <w:szCs w:val="24"/>
                <w:lang w:val="id-ID"/>
              </w:rPr>
              <w:t>Hamimatus Z,S.ST., M.Pd., M.Keb</w:t>
            </w:r>
          </w:p>
          <w:p w:rsidR="00B56843" w:rsidRPr="00D02145" w:rsidRDefault="00B56843" w:rsidP="00B56843">
            <w:pPr>
              <w:tabs>
                <w:tab w:val="center" w:pos="4680"/>
                <w:tab w:val="right" w:pos="9360"/>
              </w:tabs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D02145">
              <w:rPr>
                <w:rFonts w:ascii="Times New Roman" w:hAnsi="Times New Roman"/>
                <w:sz w:val="24"/>
                <w:szCs w:val="24"/>
              </w:rPr>
              <w:t>NIDN:</w:t>
            </w:r>
            <w:r w:rsidRPr="00D02145">
              <w:rPr>
                <w:rFonts w:ascii="Times New Roman" w:hAnsi="Times New Roman"/>
                <w:sz w:val="24"/>
                <w:szCs w:val="24"/>
                <w:lang w:val="id-ID"/>
              </w:rPr>
              <w:t>07121228401</w:t>
            </w:r>
          </w:p>
        </w:tc>
      </w:tr>
      <w:tr w:rsidR="00B56843" w:rsidRPr="00D02145" w:rsidTr="00B56843">
        <w:tc>
          <w:tcPr>
            <w:tcW w:w="8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843" w:rsidRPr="00D02145" w:rsidRDefault="00B56843" w:rsidP="00B56843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 w:rsidRPr="00D02145">
              <w:rPr>
                <w:rFonts w:ascii="Times New Roman" w:hAnsi="Times New Roman"/>
                <w:b/>
                <w:sz w:val="24"/>
              </w:rPr>
              <w:t>PERBEDAAN PRODUKSI ASI IBU POST PARTUM SC DAN POST PARTUM SPONTAN DENGAN LUKA JAHITAN SEBELUM DAN SESUDAH DILAKUKAN TEKNIK MARMET DI RS HAJI SURABAYA</w:t>
            </w:r>
          </w:p>
          <w:p w:rsidR="00B56843" w:rsidRPr="00D02145" w:rsidRDefault="00B56843" w:rsidP="00B56843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</w:p>
        </w:tc>
      </w:tr>
      <w:tr w:rsidR="00B56843" w:rsidRPr="00D02145" w:rsidTr="00B56843">
        <w:tc>
          <w:tcPr>
            <w:tcW w:w="8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843" w:rsidRPr="00D02145" w:rsidRDefault="00B56843" w:rsidP="00B56843">
            <w:pPr>
              <w:tabs>
                <w:tab w:val="center" w:pos="4680"/>
                <w:tab w:val="right" w:pos="9360"/>
              </w:tabs>
              <w:spacing w:after="0"/>
              <w:ind w:right="55"/>
              <w:jc w:val="both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D02145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ABSTRAK</w:t>
            </w:r>
          </w:p>
          <w:p w:rsidR="00B56843" w:rsidRPr="00D02145" w:rsidRDefault="00B56843" w:rsidP="00B56843">
            <w:pPr>
              <w:tabs>
                <w:tab w:val="center" w:pos="4680"/>
                <w:tab w:val="right" w:pos="9360"/>
              </w:tabs>
              <w:spacing w:after="0"/>
              <w:ind w:right="55"/>
              <w:jc w:val="both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</w:p>
          <w:p w:rsidR="00B56843" w:rsidRPr="00D02145" w:rsidRDefault="00B56843" w:rsidP="00B56843">
            <w:pPr>
              <w:pStyle w:val="Default"/>
              <w:tabs>
                <w:tab w:val="center" w:pos="4680"/>
                <w:tab w:val="right" w:pos="9360"/>
              </w:tabs>
              <w:ind w:firstLine="567"/>
              <w:jc w:val="both"/>
              <w:rPr>
                <w:color w:val="auto"/>
              </w:rPr>
            </w:pPr>
            <w:r>
              <w:t>Nyeri</w:t>
            </w:r>
            <w:r w:rsidR="00F22C42">
              <w:t xml:space="preserve"> </w:t>
            </w:r>
            <w:r w:rsidRPr="00D02145">
              <w:rPr>
                <w:iCs/>
                <w:color w:val="auto"/>
              </w:rPr>
              <w:t>dan</w:t>
            </w:r>
            <w:r w:rsidR="00F22C42">
              <w:rPr>
                <w:iCs/>
                <w:color w:val="auto"/>
              </w:rPr>
              <w:t xml:space="preserve"> </w:t>
            </w:r>
            <w:r w:rsidRPr="00D02145">
              <w:rPr>
                <w:color w:val="auto"/>
              </w:rPr>
              <w:t>penggunaan</w:t>
            </w:r>
            <w:r w:rsidR="00F22C42">
              <w:rPr>
                <w:color w:val="auto"/>
              </w:rPr>
              <w:t xml:space="preserve"> </w:t>
            </w:r>
            <w:r w:rsidRPr="00D02145">
              <w:rPr>
                <w:color w:val="auto"/>
              </w:rPr>
              <w:t>obat-obatan</w:t>
            </w:r>
            <w:r w:rsidR="00F22C42">
              <w:rPr>
                <w:color w:val="auto"/>
              </w:rPr>
              <w:t xml:space="preserve"> </w:t>
            </w:r>
            <w:r w:rsidRPr="00D02145">
              <w:rPr>
                <w:color w:val="auto"/>
              </w:rPr>
              <w:t>saat</w:t>
            </w:r>
            <w:r w:rsidR="00F22C42">
              <w:rPr>
                <w:color w:val="auto"/>
              </w:rPr>
              <w:t xml:space="preserve"> </w:t>
            </w:r>
            <w:r w:rsidRPr="00D02145">
              <w:rPr>
                <w:color w:val="auto"/>
              </w:rPr>
              <w:t>ataupun</w:t>
            </w:r>
            <w:r w:rsidR="00F22C42">
              <w:rPr>
                <w:color w:val="auto"/>
              </w:rPr>
              <w:t xml:space="preserve"> </w:t>
            </w:r>
            <w:r w:rsidRPr="00D02145">
              <w:rPr>
                <w:color w:val="auto"/>
              </w:rPr>
              <w:t>sesudah</w:t>
            </w:r>
            <w:r w:rsidR="00F22C42">
              <w:rPr>
                <w:color w:val="auto"/>
              </w:rPr>
              <w:t xml:space="preserve"> </w:t>
            </w:r>
            <w:r w:rsidRPr="00D02145">
              <w:rPr>
                <w:color w:val="auto"/>
              </w:rPr>
              <w:t>operasi</w:t>
            </w:r>
            <w:r w:rsidR="00F22C42">
              <w:rPr>
                <w:color w:val="auto"/>
              </w:rPr>
              <w:t xml:space="preserve"> </w:t>
            </w:r>
            <w:r w:rsidRPr="00D02145">
              <w:rPr>
                <w:color w:val="auto"/>
              </w:rPr>
              <w:t>dilaksanakan</w:t>
            </w:r>
            <w:r w:rsidR="00F22C42">
              <w:rPr>
                <w:color w:val="auto"/>
              </w:rPr>
              <w:t xml:space="preserve"> </w:t>
            </w:r>
            <w:r>
              <w:t>pada</w:t>
            </w:r>
            <w:r w:rsidR="00F22C42">
              <w:t xml:space="preserve"> </w:t>
            </w:r>
            <w:r>
              <w:t>i</w:t>
            </w:r>
            <w:r w:rsidRPr="006E4E06">
              <w:t>bu</w:t>
            </w:r>
            <w:r w:rsidR="00F22C42">
              <w:t xml:space="preserve"> </w:t>
            </w:r>
            <w:r>
              <w:t>post partum</w:t>
            </w:r>
            <w:r w:rsidRPr="006E4E06">
              <w:t xml:space="preserve"> SC maupun</w:t>
            </w:r>
            <w:r w:rsidR="00F22C42">
              <w:t xml:space="preserve"> </w:t>
            </w:r>
            <w:r w:rsidRPr="006E4E06">
              <w:t>spontan</w:t>
            </w:r>
            <w:r w:rsidR="00F22C42">
              <w:t xml:space="preserve"> </w:t>
            </w:r>
            <w:r>
              <w:t>dengan</w:t>
            </w:r>
            <w:r w:rsidR="00F22C42">
              <w:t xml:space="preserve"> </w:t>
            </w:r>
            <w:r>
              <w:t>luka</w:t>
            </w:r>
            <w:r w:rsidR="00F22C42">
              <w:t xml:space="preserve"> </w:t>
            </w:r>
            <w:r>
              <w:t>jahitan</w:t>
            </w:r>
            <w:r w:rsidR="00F22C42">
              <w:t xml:space="preserve"> </w:t>
            </w:r>
            <w:r>
              <w:t>serta</w:t>
            </w:r>
            <w:r w:rsidR="00F22C42">
              <w:t xml:space="preserve"> </w:t>
            </w:r>
            <w:r>
              <w:t>perasaan</w:t>
            </w:r>
            <w:r w:rsidR="00F22C42">
              <w:t xml:space="preserve"> </w:t>
            </w:r>
            <w:r>
              <w:t>cemas</w:t>
            </w:r>
            <w:r w:rsidR="00F22C42">
              <w:t xml:space="preserve"> </w:t>
            </w:r>
            <w:r>
              <w:t>dan stress sehingga</w:t>
            </w:r>
            <w:r w:rsidR="00F22C42">
              <w:t xml:space="preserve"> </w:t>
            </w:r>
            <w:r>
              <w:t>ibu</w:t>
            </w:r>
            <w:r w:rsidR="00F22C42">
              <w:t xml:space="preserve"> </w:t>
            </w:r>
            <w:r w:rsidRPr="006E4E06">
              <w:t>tidak</w:t>
            </w:r>
            <w:r w:rsidR="00F22C42">
              <w:t xml:space="preserve"> </w:t>
            </w:r>
            <w:r w:rsidRPr="006E4E06">
              <w:t xml:space="preserve">memberikan ASI </w:t>
            </w:r>
            <w:r>
              <w:t>secara</w:t>
            </w:r>
            <w:r w:rsidR="00F22C42">
              <w:t xml:space="preserve"> </w:t>
            </w:r>
            <w:r>
              <w:t>dini</w:t>
            </w:r>
            <w:r w:rsidR="00F22C42">
              <w:t xml:space="preserve"> </w:t>
            </w:r>
            <w:r w:rsidRPr="00D02145">
              <w:rPr>
                <w:color w:val="auto"/>
              </w:rPr>
              <w:t>menyebabkan</w:t>
            </w:r>
            <w:r w:rsidR="00F22C42">
              <w:rPr>
                <w:color w:val="auto"/>
              </w:rPr>
              <w:t xml:space="preserve"> </w:t>
            </w:r>
            <w:r w:rsidRPr="0089534D">
              <w:t>kurangnya</w:t>
            </w:r>
            <w:r w:rsidR="00F22C42">
              <w:t xml:space="preserve"> </w:t>
            </w:r>
            <w:r w:rsidRPr="0089534D">
              <w:t>rangsangan</w:t>
            </w:r>
            <w:r w:rsidR="00F22C42">
              <w:t xml:space="preserve"> </w:t>
            </w:r>
            <w:r w:rsidRPr="0089534D">
              <w:t>hormon</w:t>
            </w:r>
            <w:r w:rsidR="00F22C42">
              <w:t xml:space="preserve"> </w:t>
            </w:r>
            <w:r w:rsidRPr="0089534D">
              <w:t>prolaktindanoksitosin yang sangat</w:t>
            </w:r>
            <w:r w:rsidR="00F22C42">
              <w:t xml:space="preserve"> </w:t>
            </w:r>
            <w:r w:rsidRPr="0089534D">
              <w:t>berperan</w:t>
            </w:r>
            <w:r w:rsidR="00F22C42">
              <w:t xml:space="preserve"> </w:t>
            </w:r>
            <w:r>
              <w:t>dalam</w:t>
            </w:r>
            <w:r w:rsidR="00F22C42">
              <w:t xml:space="preserve"> </w:t>
            </w:r>
            <w:r w:rsidRPr="0089534D">
              <w:t>kelancaran</w:t>
            </w:r>
            <w:r w:rsidR="00F22C42">
              <w:t xml:space="preserve"> </w:t>
            </w:r>
            <w:r w:rsidRPr="0089534D">
              <w:t>produksi ASI</w:t>
            </w:r>
            <w:r>
              <w:t>.</w:t>
            </w:r>
            <w:r w:rsidRPr="006E4E06">
              <w:t xml:space="preserve"> Salah satu</w:t>
            </w:r>
            <w:r w:rsidR="00F22C42">
              <w:t xml:space="preserve"> </w:t>
            </w:r>
            <w:r w:rsidRPr="006E4E06">
              <w:t>cara</w:t>
            </w:r>
            <w:r w:rsidR="00F22C42">
              <w:t xml:space="preserve"> </w:t>
            </w:r>
            <w:r w:rsidRPr="006E4E06">
              <w:t>produksi ASI menjadi</w:t>
            </w:r>
            <w:r w:rsidR="00F22C42">
              <w:t xml:space="preserve"> </w:t>
            </w:r>
            <w:r>
              <w:t>lancar</w:t>
            </w:r>
            <w:r w:rsidR="00F22C42">
              <w:t xml:space="preserve"> </w:t>
            </w:r>
            <w:r w:rsidRPr="006E4E06">
              <w:t>dengan</w:t>
            </w:r>
            <w:r w:rsidR="00F22C42">
              <w:t xml:space="preserve"> </w:t>
            </w:r>
            <w:r w:rsidRPr="006E4E06">
              <w:t>pemberian</w:t>
            </w:r>
            <w:r w:rsidR="00F22C42">
              <w:t xml:space="preserve"> </w:t>
            </w:r>
            <w:r w:rsidRPr="006E4E06">
              <w:t>teknik</w:t>
            </w:r>
            <w:r w:rsidR="00F22C42">
              <w:t xml:space="preserve"> </w:t>
            </w:r>
            <w:r>
              <w:t xml:space="preserve">marmet. </w:t>
            </w:r>
            <w:r w:rsidRPr="006E4E06">
              <w:t>Tujuan</w:t>
            </w:r>
            <w:r w:rsidR="00F22C42">
              <w:t xml:space="preserve"> </w:t>
            </w:r>
            <w:r w:rsidRPr="006E4E06">
              <w:t>penelitian</w:t>
            </w:r>
            <w:r w:rsidR="00F22C42">
              <w:t xml:space="preserve"> </w:t>
            </w:r>
            <w:r w:rsidRPr="006E4E06">
              <w:t>ini</w:t>
            </w:r>
            <w:r w:rsidR="00F22C42">
              <w:t xml:space="preserve"> </w:t>
            </w:r>
            <w:r w:rsidRPr="006E4E06">
              <w:t>untuk</w:t>
            </w:r>
            <w:r w:rsidR="00F22C42">
              <w:t xml:space="preserve"> </w:t>
            </w:r>
            <w:r w:rsidRPr="006E4E06">
              <w:t>mengetahui</w:t>
            </w:r>
            <w:r w:rsidR="00F22C42">
              <w:t xml:space="preserve"> </w:t>
            </w:r>
            <w:r w:rsidRPr="006E4E06">
              <w:t>perbedaan</w:t>
            </w:r>
            <w:r w:rsidR="00F22C42">
              <w:t xml:space="preserve"> </w:t>
            </w:r>
            <w:r w:rsidRPr="006E4E06">
              <w:t>produksi ASI ibu</w:t>
            </w:r>
            <w:r w:rsidR="00F22C42">
              <w:t xml:space="preserve"> </w:t>
            </w:r>
            <w:r w:rsidRPr="006E4E06">
              <w:t>post partum SC dan</w:t>
            </w:r>
            <w:r w:rsidR="00F22C42">
              <w:t xml:space="preserve"> </w:t>
            </w:r>
            <w:r w:rsidRPr="006E4E06">
              <w:t>post partum</w:t>
            </w:r>
            <w:r w:rsidR="00F22C42">
              <w:t xml:space="preserve"> </w:t>
            </w:r>
            <w:r w:rsidRPr="006E4E06">
              <w:t>spontan</w:t>
            </w:r>
            <w:r w:rsidR="00F22C42">
              <w:t xml:space="preserve"> </w:t>
            </w:r>
            <w:r w:rsidRPr="006E4E06">
              <w:t>dengan</w:t>
            </w:r>
            <w:r w:rsidR="00F22C42">
              <w:t xml:space="preserve"> </w:t>
            </w:r>
            <w:r w:rsidRPr="006E4E06">
              <w:t>luka</w:t>
            </w:r>
            <w:r w:rsidR="00F22C42">
              <w:t xml:space="preserve"> </w:t>
            </w:r>
            <w:r w:rsidRPr="006E4E06">
              <w:t>jahitan</w:t>
            </w:r>
            <w:r w:rsidR="00F22C42">
              <w:t xml:space="preserve"> </w:t>
            </w:r>
            <w:r w:rsidRPr="006E4E06">
              <w:t>sesudah</w:t>
            </w:r>
            <w:r w:rsidR="00F22C42">
              <w:t xml:space="preserve"> </w:t>
            </w:r>
            <w:r w:rsidRPr="006E4E06">
              <w:t>dilakukan</w:t>
            </w:r>
            <w:r w:rsidR="00F22C42">
              <w:t xml:space="preserve"> </w:t>
            </w:r>
            <w:r w:rsidRPr="006E4E06">
              <w:t>teknik</w:t>
            </w:r>
            <w:r w:rsidR="00F22C42">
              <w:t xml:space="preserve"> </w:t>
            </w:r>
            <w:r w:rsidRPr="006E4E06">
              <w:t>marmet</w:t>
            </w:r>
            <w:r>
              <w:t>.</w:t>
            </w:r>
          </w:p>
          <w:p w:rsidR="00B56843" w:rsidRPr="00D02145" w:rsidRDefault="00B56843" w:rsidP="00B56843">
            <w:pPr>
              <w:pStyle w:val="Default"/>
              <w:tabs>
                <w:tab w:val="center" w:pos="4680"/>
                <w:tab w:val="right" w:pos="9360"/>
              </w:tabs>
              <w:ind w:firstLine="567"/>
              <w:jc w:val="both"/>
              <w:rPr>
                <w:i/>
                <w:iCs/>
              </w:rPr>
            </w:pPr>
            <w:r w:rsidRPr="006E4E06">
              <w:t>Desain</w:t>
            </w:r>
            <w:r w:rsidR="00F22C42">
              <w:t xml:space="preserve"> </w:t>
            </w:r>
            <w:r w:rsidRPr="006E4E06">
              <w:t>penelitian</w:t>
            </w:r>
            <w:r w:rsidR="00F22C42">
              <w:t xml:space="preserve"> </w:t>
            </w:r>
            <w:r w:rsidRPr="006E4E06">
              <w:t>ini</w:t>
            </w:r>
            <w:r w:rsidR="00F22C42">
              <w:t xml:space="preserve"> </w:t>
            </w:r>
            <w:r w:rsidRPr="006E4E06">
              <w:t>merupakan</w:t>
            </w:r>
            <w:r w:rsidR="00F22C42">
              <w:t xml:space="preserve"> </w:t>
            </w:r>
            <w:r w:rsidRPr="00D02145">
              <w:rPr>
                <w:i/>
                <w:iCs/>
              </w:rPr>
              <w:t xml:space="preserve">Quasy Experiment </w:t>
            </w:r>
            <w:r w:rsidRPr="006E4E06">
              <w:t>dengan</w:t>
            </w:r>
            <w:r w:rsidR="00F22C42">
              <w:t xml:space="preserve"> </w:t>
            </w:r>
            <w:r w:rsidRPr="006E4E06">
              <w:t>pendekatan</w:t>
            </w:r>
            <w:r w:rsidR="00F22C42">
              <w:t xml:space="preserve"> </w:t>
            </w:r>
            <w:r w:rsidRPr="00D02145">
              <w:rPr>
                <w:i/>
              </w:rPr>
              <w:t>pre post test control design</w:t>
            </w:r>
            <w:r w:rsidRPr="006E4E06">
              <w:t>. Variabel</w:t>
            </w:r>
            <w:r w:rsidR="00F22C42">
              <w:t xml:space="preserve"> </w:t>
            </w:r>
            <w:r w:rsidRPr="006E4E06">
              <w:t>independen</w:t>
            </w:r>
            <w:r w:rsidR="00F22C42">
              <w:t xml:space="preserve"> </w:t>
            </w:r>
            <w:r w:rsidRPr="006E4E06">
              <w:t>pada</w:t>
            </w:r>
            <w:r w:rsidR="00F22C42">
              <w:t xml:space="preserve"> </w:t>
            </w:r>
            <w:r w:rsidRPr="006E4E06">
              <w:t>penelitian</w:t>
            </w:r>
            <w:r w:rsidR="00F22C42">
              <w:t xml:space="preserve"> </w:t>
            </w:r>
            <w:r w:rsidRPr="006E4E06">
              <w:t>ini</w:t>
            </w:r>
            <w:r w:rsidR="00F22C42">
              <w:t xml:space="preserve"> </w:t>
            </w:r>
            <w:r w:rsidRPr="006E4E06">
              <w:t>adalah</w:t>
            </w:r>
            <w:r w:rsidR="00F22C42">
              <w:t xml:space="preserve"> </w:t>
            </w:r>
            <w:r w:rsidRPr="006E4E06">
              <w:t>Teknik</w:t>
            </w:r>
            <w:r w:rsidR="00F22C42">
              <w:t xml:space="preserve"> </w:t>
            </w:r>
            <w:r w:rsidRPr="00D02145">
              <w:rPr>
                <w:i/>
                <w:iCs/>
              </w:rPr>
              <w:t>Marmet</w:t>
            </w:r>
            <w:r w:rsidR="00F22C42">
              <w:rPr>
                <w:i/>
                <w:iCs/>
              </w:rPr>
              <w:t xml:space="preserve"> </w:t>
            </w:r>
            <w:r w:rsidRPr="006E4E06">
              <w:t>dan</w:t>
            </w:r>
            <w:r>
              <w:t xml:space="preserve"> variable </w:t>
            </w:r>
            <w:r w:rsidR="00F22C42">
              <w:t xml:space="preserve">dependennya </w:t>
            </w:r>
            <w:r w:rsidRPr="006E4E06">
              <w:t>adalah</w:t>
            </w:r>
            <w:r w:rsidR="00F22C42">
              <w:t xml:space="preserve"> </w:t>
            </w:r>
            <w:r w:rsidRPr="006E4E06">
              <w:t>Produksi ASI. Populasinya</w:t>
            </w:r>
            <w:r w:rsidR="00F22C42">
              <w:t xml:space="preserve"> </w:t>
            </w:r>
            <w:r w:rsidRPr="006E4E06">
              <w:t>adalah</w:t>
            </w:r>
            <w:r w:rsidR="00F22C42">
              <w:t xml:space="preserve"> </w:t>
            </w:r>
            <w:r w:rsidRPr="006E4E06">
              <w:t>seluruh</w:t>
            </w:r>
            <w:r w:rsidR="00F22C42">
              <w:t xml:space="preserve"> </w:t>
            </w:r>
            <w:r w:rsidRPr="006E4E06">
              <w:t>ibu</w:t>
            </w:r>
            <w:r w:rsidR="00F22C42">
              <w:t xml:space="preserve"> </w:t>
            </w:r>
            <w:r w:rsidRPr="006E4E06">
              <w:t>post partum</w:t>
            </w:r>
            <w:r w:rsidR="00F22C42">
              <w:t xml:space="preserve"> </w:t>
            </w:r>
            <w:r w:rsidRPr="006E4E06">
              <w:t>baik</w:t>
            </w:r>
            <w:r w:rsidR="00F22C42">
              <w:t xml:space="preserve"> </w:t>
            </w:r>
            <w:r w:rsidRPr="006E4E06">
              <w:t>melahirkan</w:t>
            </w:r>
            <w:r w:rsidR="00F22C42">
              <w:t xml:space="preserve"> </w:t>
            </w:r>
            <w:r w:rsidRPr="006E4E06">
              <w:t>secara</w:t>
            </w:r>
            <w:r w:rsidR="00F22C42">
              <w:t xml:space="preserve"> </w:t>
            </w:r>
            <w:r w:rsidRPr="006E4E06">
              <w:t>spontan</w:t>
            </w:r>
            <w:r w:rsidR="00F22C42">
              <w:t xml:space="preserve"> </w:t>
            </w:r>
            <w:r w:rsidRPr="006E4E06">
              <w:t>maupun SC di RS Haji Surabaya. Sampel</w:t>
            </w:r>
            <w:r w:rsidR="00F22C42">
              <w:t xml:space="preserve"> </w:t>
            </w:r>
            <w:r w:rsidRPr="006E4E06">
              <w:t>berjumlah 36 responden</w:t>
            </w:r>
            <w:r w:rsidR="00F22C42">
              <w:t xml:space="preserve"> </w:t>
            </w:r>
            <w:r w:rsidRPr="006E4E06">
              <w:t>diambil</w:t>
            </w:r>
            <w:r w:rsidR="00F22C42">
              <w:t xml:space="preserve"> </w:t>
            </w:r>
            <w:r>
              <w:t>secara</w:t>
            </w:r>
            <w:r w:rsidR="00F22C42">
              <w:t xml:space="preserve"> </w:t>
            </w:r>
            <w:r w:rsidRPr="00D02145">
              <w:rPr>
                <w:i/>
                <w:iCs/>
              </w:rPr>
              <w:t>consecutive sampling.</w:t>
            </w:r>
            <w:r w:rsidR="00F22C42">
              <w:rPr>
                <w:i/>
                <w:iCs/>
              </w:rPr>
              <w:t xml:space="preserve"> </w:t>
            </w:r>
            <w:r w:rsidRPr="00D02145">
              <w:rPr>
                <w:i/>
                <w:iCs/>
              </w:rPr>
              <w:t xml:space="preserve"> </w:t>
            </w:r>
            <w:r w:rsidRPr="006E4E06">
              <w:t>Instrumen</w:t>
            </w:r>
            <w:r w:rsidR="00F22C42">
              <w:t xml:space="preserve"> </w:t>
            </w:r>
            <w:r w:rsidRPr="006E4E06">
              <w:t>menggunakan</w:t>
            </w:r>
            <w:r w:rsidR="00F22C42">
              <w:t xml:space="preserve"> </w:t>
            </w:r>
            <w:r w:rsidRPr="006E4E06">
              <w:t>lembar</w:t>
            </w:r>
            <w:r w:rsidR="00F22C42">
              <w:t xml:space="preserve"> </w:t>
            </w:r>
            <w:r w:rsidRPr="006E4E06">
              <w:t>observasi</w:t>
            </w:r>
            <w:r w:rsidR="00F22C42">
              <w:t xml:space="preserve"> </w:t>
            </w:r>
            <w:r w:rsidRPr="006E4E06">
              <w:t>dan</w:t>
            </w:r>
            <w:r w:rsidR="00F22C42">
              <w:t xml:space="preserve"> </w:t>
            </w:r>
            <w:r w:rsidRPr="006E4E06">
              <w:t>diuji</w:t>
            </w:r>
            <w:r w:rsidR="00F22C42">
              <w:t xml:space="preserve"> </w:t>
            </w:r>
            <w:r w:rsidRPr="006E4E06">
              <w:t>menggunakan</w:t>
            </w:r>
            <w:r w:rsidR="00F22C42">
              <w:t xml:space="preserve"> </w:t>
            </w:r>
            <w:r w:rsidRPr="00D02145">
              <w:rPr>
                <w:i/>
                <w:iCs/>
              </w:rPr>
              <w:t xml:space="preserve">Wilcoxon dan Mann Whitney </w:t>
            </w:r>
            <w:r w:rsidRPr="00D02145">
              <w:rPr>
                <w:iCs/>
              </w:rPr>
              <w:t>dengan</w:t>
            </w:r>
            <w:r w:rsidR="00F22C42">
              <w:rPr>
                <w:iCs/>
              </w:rPr>
              <w:t xml:space="preserve"> </w:t>
            </w:r>
            <w:r w:rsidRPr="00D02145">
              <w:rPr>
                <w:iCs/>
              </w:rPr>
              <w:t>tingkat</w:t>
            </w:r>
            <w:r w:rsidR="00F22C42">
              <w:rPr>
                <w:iCs/>
              </w:rPr>
              <w:t xml:space="preserve"> </w:t>
            </w:r>
            <w:r w:rsidRPr="00D02145">
              <w:rPr>
                <w:iCs/>
              </w:rPr>
              <w:t>kemaknaan 0,05</w:t>
            </w:r>
            <w:r w:rsidRPr="00D02145">
              <w:rPr>
                <w:i/>
                <w:iCs/>
              </w:rPr>
              <w:t>.</w:t>
            </w:r>
            <w:r w:rsidR="00F22C42">
              <w:rPr>
                <w:i/>
                <w:iCs/>
              </w:rPr>
              <w:t xml:space="preserve"> </w:t>
            </w:r>
            <w:r w:rsidRPr="00D02145">
              <w:rPr>
                <w:iCs/>
              </w:rPr>
              <w:t>Setelah</w:t>
            </w:r>
            <w:r w:rsidR="00F22C42">
              <w:rPr>
                <w:iCs/>
              </w:rPr>
              <w:t xml:space="preserve"> </w:t>
            </w:r>
            <w:r w:rsidRPr="00D02145">
              <w:rPr>
                <w:iCs/>
              </w:rPr>
              <w:t>dilakukan</w:t>
            </w:r>
            <w:r w:rsidR="00F22C42">
              <w:rPr>
                <w:iCs/>
              </w:rPr>
              <w:t xml:space="preserve"> </w:t>
            </w:r>
            <w:r w:rsidRPr="00D02145">
              <w:rPr>
                <w:iCs/>
              </w:rPr>
              <w:t>uji</w:t>
            </w:r>
            <w:r w:rsidR="00F22C42">
              <w:rPr>
                <w:iCs/>
              </w:rPr>
              <w:t xml:space="preserve"> </w:t>
            </w:r>
            <w:r w:rsidRPr="00D02145">
              <w:rPr>
                <w:iCs/>
              </w:rPr>
              <w:t>etik</w:t>
            </w:r>
            <w:r w:rsidR="00F22C42">
              <w:rPr>
                <w:iCs/>
              </w:rPr>
              <w:t xml:space="preserve"> </w:t>
            </w:r>
            <w:r w:rsidRPr="00D02145">
              <w:rPr>
                <w:iCs/>
              </w:rPr>
              <w:t>layak</w:t>
            </w:r>
            <w:r w:rsidR="00F22C42">
              <w:rPr>
                <w:iCs/>
              </w:rPr>
              <w:t xml:space="preserve"> </w:t>
            </w:r>
            <w:r w:rsidRPr="00D02145">
              <w:rPr>
                <w:iCs/>
              </w:rPr>
              <w:t>untuk</w:t>
            </w:r>
            <w:r w:rsidR="00F22C42">
              <w:rPr>
                <w:iCs/>
              </w:rPr>
              <w:t xml:space="preserve"> </w:t>
            </w:r>
            <w:r w:rsidRPr="00D02145">
              <w:rPr>
                <w:iCs/>
              </w:rPr>
              <w:t>diteliti.</w:t>
            </w:r>
          </w:p>
          <w:p w:rsidR="00B56843" w:rsidRDefault="00B56843" w:rsidP="00B56843">
            <w:pPr>
              <w:pStyle w:val="Default"/>
              <w:tabs>
                <w:tab w:val="center" w:pos="4680"/>
                <w:tab w:val="right" w:pos="9360"/>
              </w:tabs>
              <w:ind w:firstLine="567"/>
              <w:jc w:val="both"/>
            </w:pPr>
            <w:r w:rsidRPr="006E4E06">
              <w:t>Hasil</w:t>
            </w:r>
            <w:r w:rsidR="00F22C42">
              <w:t xml:space="preserve"> </w:t>
            </w:r>
            <w:r w:rsidRPr="006E4E06">
              <w:t>uji</w:t>
            </w:r>
            <w:r w:rsidR="00F22C42">
              <w:t xml:space="preserve"> </w:t>
            </w:r>
            <w:r w:rsidRPr="006E4E06">
              <w:t>wilcoxon</w:t>
            </w:r>
            <w:r w:rsidR="00F22C42">
              <w:t xml:space="preserve"> </w:t>
            </w:r>
            <w:r w:rsidRPr="006E4E06">
              <w:t>didapatkan</w:t>
            </w:r>
            <w:r w:rsidR="00F22C42">
              <w:t xml:space="preserve"> </w:t>
            </w:r>
            <w:r w:rsidRPr="006E4E06">
              <w:t>ada</w:t>
            </w:r>
            <w:r w:rsidR="00F22C42">
              <w:t xml:space="preserve"> </w:t>
            </w:r>
            <w:r w:rsidRPr="006E4E06">
              <w:t>perbedaan</w:t>
            </w:r>
            <w:r w:rsidR="00F22C42">
              <w:t xml:space="preserve"> </w:t>
            </w:r>
            <w:r w:rsidRPr="006E4E06">
              <w:t>produksi ASI ibu</w:t>
            </w:r>
            <w:r w:rsidR="00F22C42">
              <w:t xml:space="preserve"> </w:t>
            </w:r>
            <w:r w:rsidRPr="006E4E06">
              <w:t>post partum SC sebelum</w:t>
            </w:r>
            <w:r w:rsidR="00F22C42">
              <w:t xml:space="preserve"> </w:t>
            </w:r>
            <w:r w:rsidRPr="006E4E06">
              <w:t>dan</w:t>
            </w:r>
            <w:r w:rsidR="00F22C42">
              <w:t xml:space="preserve"> </w:t>
            </w:r>
            <w:r w:rsidRPr="006E4E06">
              <w:t>sesudah</w:t>
            </w:r>
            <w:r w:rsidR="00F22C42">
              <w:t xml:space="preserve"> </w:t>
            </w:r>
            <w:r w:rsidRPr="006E4E06">
              <w:t>dilakukan</w:t>
            </w:r>
            <w:r w:rsidR="00F22C42">
              <w:t xml:space="preserve"> </w:t>
            </w:r>
            <w:r w:rsidRPr="006E4E06">
              <w:t>teknik</w:t>
            </w:r>
            <w:r w:rsidR="00F22C42">
              <w:t xml:space="preserve"> </w:t>
            </w:r>
            <w:r w:rsidRPr="006E4E06">
              <w:t>marmet di Rumah</w:t>
            </w:r>
            <w:r w:rsidR="00F22C42">
              <w:t xml:space="preserve"> </w:t>
            </w:r>
            <w:r>
              <w:t xml:space="preserve">Sakit Haji Surabaya </w:t>
            </w:r>
            <w:r w:rsidRPr="00D02145">
              <w:rPr>
                <w:i/>
              </w:rPr>
              <w:t>P Value</w:t>
            </w:r>
            <w:r>
              <w:t xml:space="preserve"> (</w:t>
            </w:r>
            <w:r w:rsidRPr="006E4E06">
              <w:t>0,025) dan</w:t>
            </w:r>
            <w:r w:rsidR="00F22C42">
              <w:t xml:space="preserve"> </w:t>
            </w:r>
            <w:r w:rsidRPr="006E4E06">
              <w:t>ada</w:t>
            </w:r>
            <w:r w:rsidR="00F22C42">
              <w:t xml:space="preserve"> </w:t>
            </w:r>
            <w:r w:rsidRPr="006E4E06">
              <w:t>perbedaan</w:t>
            </w:r>
            <w:r w:rsidR="00F22C42">
              <w:t xml:space="preserve"> </w:t>
            </w:r>
            <w:r w:rsidRPr="006E4E06">
              <w:t>produksi ASI ibu</w:t>
            </w:r>
            <w:r w:rsidR="00F22C42">
              <w:t xml:space="preserve"> </w:t>
            </w:r>
            <w:r w:rsidRPr="006E4E06">
              <w:t>post partum</w:t>
            </w:r>
            <w:r w:rsidR="00F22C42">
              <w:t xml:space="preserve"> </w:t>
            </w:r>
            <w:r w:rsidRPr="006E4E06">
              <w:t>spontan</w:t>
            </w:r>
            <w:r w:rsidR="00F22C42">
              <w:t xml:space="preserve"> </w:t>
            </w:r>
            <w:r w:rsidRPr="006E4E06">
              <w:t>dengan</w:t>
            </w:r>
            <w:r w:rsidR="00F22C42">
              <w:t xml:space="preserve"> </w:t>
            </w:r>
            <w:r w:rsidRPr="006E4E06">
              <w:t>luka</w:t>
            </w:r>
            <w:r w:rsidR="00F22C42">
              <w:t xml:space="preserve"> </w:t>
            </w:r>
            <w:r w:rsidRPr="006E4E06">
              <w:t>jahitan</w:t>
            </w:r>
            <w:r w:rsidR="00F22C42">
              <w:t xml:space="preserve"> </w:t>
            </w:r>
            <w:r w:rsidRPr="006E4E06">
              <w:t>sebelum</w:t>
            </w:r>
            <w:r w:rsidR="00F22C42">
              <w:t xml:space="preserve"> </w:t>
            </w:r>
            <w:r w:rsidRPr="006E4E06">
              <w:t>dan</w:t>
            </w:r>
            <w:r w:rsidR="00F22C42">
              <w:t xml:space="preserve"> </w:t>
            </w:r>
            <w:r w:rsidRPr="006E4E06">
              <w:t>sesudah</w:t>
            </w:r>
            <w:r w:rsidR="00F22C42">
              <w:t xml:space="preserve"> </w:t>
            </w:r>
            <w:r w:rsidRPr="006E4E06">
              <w:t>dilakukan</w:t>
            </w:r>
            <w:r w:rsidR="00F22C42">
              <w:t xml:space="preserve"> </w:t>
            </w:r>
            <w:r w:rsidRPr="006E4E06">
              <w:t>teknik</w:t>
            </w:r>
            <w:r w:rsidR="00F22C42">
              <w:t xml:space="preserve"> </w:t>
            </w:r>
            <w:r w:rsidRPr="006E4E06">
              <w:t>marmet di Rumah</w:t>
            </w:r>
            <w:r w:rsidR="00F22C42">
              <w:t xml:space="preserve"> </w:t>
            </w:r>
            <w:r>
              <w:t xml:space="preserve">Sakit Haji Surabaya </w:t>
            </w:r>
            <w:r w:rsidRPr="00D02145">
              <w:rPr>
                <w:i/>
              </w:rPr>
              <w:t>P Value</w:t>
            </w:r>
            <w:r w:rsidR="00F22C42">
              <w:rPr>
                <w:i/>
              </w:rPr>
              <w:t xml:space="preserve"> </w:t>
            </w:r>
            <w:r>
              <w:t>(</w:t>
            </w:r>
            <w:r w:rsidRPr="006E4E06">
              <w:t>0,008). Hasil</w:t>
            </w:r>
            <w:r w:rsidR="00F22C42">
              <w:t xml:space="preserve"> </w:t>
            </w:r>
            <w:r w:rsidRPr="006E4E06">
              <w:t>uji</w:t>
            </w:r>
            <w:r w:rsidR="00F22C42">
              <w:t xml:space="preserve"> </w:t>
            </w:r>
            <w:r w:rsidRPr="006E4E06">
              <w:t>mann</w:t>
            </w:r>
            <w:r w:rsidR="00F22C42">
              <w:t xml:space="preserve"> </w:t>
            </w:r>
            <w:r w:rsidRPr="006E4E06">
              <w:t>whitney</w:t>
            </w:r>
            <w:r w:rsidR="00F22C42">
              <w:t xml:space="preserve"> </w:t>
            </w:r>
            <w:r w:rsidRPr="006E4E06">
              <w:t>didapatkan</w:t>
            </w:r>
            <w:r w:rsidR="00F22C42">
              <w:t xml:space="preserve"> </w:t>
            </w:r>
            <w:r w:rsidRPr="006E4E06">
              <w:t>tidak</w:t>
            </w:r>
            <w:r w:rsidR="00F22C42">
              <w:t xml:space="preserve"> </w:t>
            </w:r>
            <w:r w:rsidRPr="006E4E06">
              <w:t>ada</w:t>
            </w:r>
            <w:r w:rsidR="00F22C42">
              <w:t xml:space="preserve"> </w:t>
            </w:r>
            <w:r w:rsidRPr="006E4E06">
              <w:t>perbedaan</w:t>
            </w:r>
            <w:r w:rsidR="00F22C42">
              <w:t xml:space="preserve"> </w:t>
            </w:r>
            <w:r w:rsidRPr="006E4E06">
              <w:t>produksi ASI ibu</w:t>
            </w:r>
            <w:r w:rsidR="00F22C42">
              <w:t xml:space="preserve"> </w:t>
            </w:r>
            <w:r w:rsidRPr="006E4E06">
              <w:t>post partum SC dan</w:t>
            </w:r>
            <w:r w:rsidR="00F22C42">
              <w:t xml:space="preserve"> </w:t>
            </w:r>
            <w:r w:rsidRPr="006E4E06">
              <w:t>post partum</w:t>
            </w:r>
            <w:r w:rsidR="00F22C42">
              <w:t xml:space="preserve"> </w:t>
            </w:r>
            <w:r w:rsidRPr="006E4E06">
              <w:t>spontan</w:t>
            </w:r>
            <w:r w:rsidR="00F22C42">
              <w:t xml:space="preserve"> </w:t>
            </w:r>
            <w:r w:rsidRPr="006E4E06">
              <w:t>dengan</w:t>
            </w:r>
            <w:r w:rsidR="00F22C42">
              <w:t xml:space="preserve"> </w:t>
            </w:r>
            <w:r w:rsidRPr="006E4E06">
              <w:t>luka</w:t>
            </w:r>
            <w:r w:rsidR="00F22C42">
              <w:t xml:space="preserve"> </w:t>
            </w:r>
            <w:r w:rsidRPr="006E4E06">
              <w:t>jahitan</w:t>
            </w:r>
            <w:r w:rsidR="00F22C42">
              <w:t xml:space="preserve"> </w:t>
            </w:r>
            <w:r w:rsidRPr="006E4E06">
              <w:t>sesudah</w:t>
            </w:r>
            <w:r w:rsidR="00F22C42">
              <w:t xml:space="preserve"> </w:t>
            </w:r>
            <w:r w:rsidRPr="006E4E06">
              <w:t>dilakukan</w:t>
            </w:r>
            <w:r w:rsidR="00F22C42">
              <w:t xml:space="preserve"> </w:t>
            </w:r>
            <w:r w:rsidRPr="006E4E06">
              <w:t>teknik</w:t>
            </w:r>
            <w:r w:rsidR="00F22C42">
              <w:t xml:space="preserve"> </w:t>
            </w:r>
            <w:r w:rsidRPr="006E4E06">
              <w:t>marmet di Rumah</w:t>
            </w:r>
            <w:r w:rsidR="00F22C42">
              <w:t xml:space="preserve"> </w:t>
            </w:r>
            <w:r>
              <w:t xml:space="preserve">Sakit Haji Surabaya </w:t>
            </w:r>
            <w:r w:rsidRPr="00D02145">
              <w:rPr>
                <w:i/>
              </w:rPr>
              <w:t>P Value</w:t>
            </w:r>
            <w:r>
              <w:t xml:space="preserve"> (</w:t>
            </w:r>
            <w:r w:rsidRPr="006E4E06">
              <w:t>0,584)</w:t>
            </w:r>
            <w:r>
              <w:t xml:space="preserve">. </w:t>
            </w:r>
          </w:p>
          <w:p w:rsidR="00B56843" w:rsidRPr="00D02145" w:rsidRDefault="00B56843" w:rsidP="00B56843">
            <w:pPr>
              <w:pStyle w:val="Default"/>
              <w:tabs>
                <w:tab w:val="center" w:pos="4680"/>
                <w:tab w:val="right" w:pos="9360"/>
              </w:tabs>
              <w:ind w:firstLine="567"/>
              <w:jc w:val="both"/>
              <w:rPr>
                <w:lang w:val="id-ID"/>
              </w:rPr>
            </w:pPr>
            <w:r w:rsidRPr="006E4E06">
              <w:t>Teknik</w:t>
            </w:r>
            <w:r w:rsidR="00F22C42">
              <w:t xml:space="preserve"> </w:t>
            </w:r>
            <w:r w:rsidRPr="006E4E06">
              <w:t>marmet</w:t>
            </w:r>
            <w:r w:rsidR="00F22C42">
              <w:t xml:space="preserve"> </w:t>
            </w:r>
            <w:r w:rsidRPr="006E4E06">
              <w:t>dapat</w:t>
            </w:r>
            <w:r w:rsidR="00F22C42">
              <w:t xml:space="preserve"> </w:t>
            </w:r>
            <w:r w:rsidRPr="006E4E06">
              <w:t>dimanfaatkan</w:t>
            </w:r>
            <w:r w:rsidR="00F22C42">
              <w:t xml:space="preserve"> </w:t>
            </w:r>
            <w:r w:rsidRPr="006E4E06">
              <w:t>u</w:t>
            </w:r>
            <w:r>
              <w:t>ntuk</w:t>
            </w:r>
            <w:r w:rsidR="00F22C42">
              <w:t xml:space="preserve"> </w:t>
            </w:r>
            <w:r>
              <w:t>meningkatkan</w:t>
            </w:r>
            <w:r w:rsidR="00F22C42">
              <w:t xml:space="preserve"> </w:t>
            </w:r>
            <w:r>
              <w:t>produksi ASI. Untuk</w:t>
            </w:r>
            <w:r w:rsidR="00F22C42">
              <w:t xml:space="preserve"> </w:t>
            </w:r>
            <w:r>
              <w:t>itu</w:t>
            </w:r>
            <w:r w:rsidR="00F22C42">
              <w:t xml:space="preserve"> </w:t>
            </w:r>
            <w:r>
              <w:t>perlu</w:t>
            </w:r>
            <w:r w:rsidR="00F22C42">
              <w:t xml:space="preserve"> </w:t>
            </w:r>
            <w:r w:rsidRPr="006E4E06">
              <w:t>dikembangkan</w:t>
            </w:r>
            <w:r w:rsidR="00F22C42">
              <w:t xml:space="preserve"> </w:t>
            </w:r>
            <w:r w:rsidRPr="006E4E06">
              <w:t>sehingga</w:t>
            </w:r>
            <w:r w:rsidR="00F22C42">
              <w:t xml:space="preserve"> </w:t>
            </w:r>
            <w:r w:rsidRPr="006E4E06">
              <w:t>menjadi</w:t>
            </w:r>
            <w:r w:rsidR="00F22C42">
              <w:t xml:space="preserve"> </w:t>
            </w:r>
            <w:r w:rsidRPr="006E4E06">
              <w:t>bagi</w:t>
            </w:r>
            <w:r w:rsidR="00F22C42">
              <w:t xml:space="preserve"> </w:t>
            </w:r>
            <w:r w:rsidRPr="006E4E06">
              <w:t>anda</w:t>
            </w:r>
            <w:r w:rsidR="00F22C42">
              <w:t xml:space="preserve"> </w:t>
            </w:r>
            <w:r w:rsidRPr="006E4E06">
              <w:t>riasuhan</w:t>
            </w:r>
            <w:r>
              <w:t xml:space="preserve"> saying </w:t>
            </w:r>
            <w:r w:rsidRPr="006E4E06">
              <w:t>ibu</w:t>
            </w:r>
            <w:r w:rsidR="00F22C42">
              <w:t xml:space="preserve"> </w:t>
            </w:r>
            <w:r w:rsidRPr="006E4E06">
              <w:t>dan</w:t>
            </w:r>
            <w:r w:rsidR="00F22C42">
              <w:t xml:space="preserve"> </w:t>
            </w:r>
            <w:r w:rsidRPr="006E4E06">
              <w:t>anak di tempat</w:t>
            </w:r>
            <w:r w:rsidR="00F22C42">
              <w:t xml:space="preserve"> </w:t>
            </w:r>
            <w:r w:rsidRPr="006E4E06">
              <w:t>pelayanan</w:t>
            </w:r>
            <w:r w:rsidR="00F22C42">
              <w:t xml:space="preserve"> </w:t>
            </w:r>
            <w:r w:rsidRPr="006E4E06">
              <w:t>kesehatan</w:t>
            </w:r>
            <w:r w:rsidR="00F22C42">
              <w:t xml:space="preserve"> </w:t>
            </w:r>
            <w:r w:rsidRPr="006E4E06">
              <w:t>sehingga</w:t>
            </w:r>
            <w:r w:rsidR="00F22C42">
              <w:t xml:space="preserve"> </w:t>
            </w:r>
            <w:r w:rsidRPr="006E4E06">
              <w:t>ibu</w:t>
            </w:r>
            <w:r w:rsidR="00F22C42">
              <w:t xml:space="preserve"> </w:t>
            </w:r>
            <w:r w:rsidRPr="006E4E06">
              <w:t>dapat</w:t>
            </w:r>
            <w:r w:rsidR="00F22C42">
              <w:t xml:space="preserve"> </w:t>
            </w:r>
            <w:r w:rsidRPr="006E4E06">
              <w:t>berhasil</w:t>
            </w:r>
            <w:r w:rsidR="00F22C42">
              <w:t xml:space="preserve"> </w:t>
            </w:r>
            <w:r w:rsidRPr="006E4E06">
              <w:t>dalam</w:t>
            </w:r>
            <w:r w:rsidR="00F22C42">
              <w:t xml:space="preserve"> </w:t>
            </w:r>
            <w:r w:rsidRPr="006E4E06">
              <w:t>m</w:t>
            </w:r>
            <w:r>
              <w:t>emberikan ASI secara</w:t>
            </w:r>
            <w:r w:rsidR="00F22C42">
              <w:t xml:space="preserve"> </w:t>
            </w:r>
            <w:r>
              <w:t>eksklusif.</w:t>
            </w:r>
          </w:p>
          <w:p w:rsidR="00B56843" w:rsidRPr="00D02145" w:rsidRDefault="00B56843" w:rsidP="00B56843">
            <w:pPr>
              <w:tabs>
                <w:tab w:val="center" w:pos="4680"/>
                <w:tab w:val="right" w:pos="9360"/>
              </w:tabs>
              <w:spacing w:after="0"/>
              <w:ind w:right="55" w:firstLine="454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B56843" w:rsidRPr="00D02145" w:rsidTr="00B56843">
        <w:trPr>
          <w:trHeight w:val="413"/>
        </w:trPr>
        <w:tc>
          <w:tcPr>
            <w:tcW w:w="8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843" w:rsidRPr="00D02145" w:rsidRDefault="00B56843" w:rsidP="00B56843">
            <w:pPr>
              <w:tabs>
                <w:tab w:val="center" w:pos="4680"/>
                <w:tab w:val="right" w:pos="9360"/>
              </w:tabs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D02145">
              <w:rPr>
                <w:rFonts w:ascii="Times New Roman" w:eastAsia="Times New Roman" w:hAnsi="Times New Roman"/>
                <w:b/>
                <w:color w:val="0D0D0D"/>
                <w:sz w:val="24"/>
                <w:szCs w:val="24"/>
                <w:lang w:val="id-ID"/>
              </w:rPr>
              <w:t>K</w:t>
            </w:r>
            <w:r w:rsidRPr="00D02145">
              <w:rPr>
                <w:rFonts w:ascii="Times New Roman" w:eastAsia="Times New Roman" w:hAnsi="Times New Roman"/>
                <w:b/>
                <w:color w:val="0D0D0D"/>
                <w:sz w:val="24"/>
                <w:szCs w:val="24"/>
              </w:rPr>
              <w:t xml:space="preserve">ataKunci: </w:t>
            </w:r>
            <w:r w:rsidRPr="00D02145">
              <w:rPr>
                <w:rFonts w:ascii="Times New Roman" w:hAnsi="Times New Roman"/>
                <w:b/>
                <w:sz w:val="24"/>
                <w:szCs w:val="24"/>
              </w:rPr>
              <w:t>Post Partum SC, Spontan, Teknik</w:t>
            </w:r>
            <w:r w:rsidR="00F22C4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02145">
              <w:rPr>
                <w:rFonts w:ascii="Times New Roman" w:hAnsi="Times New Roman"/>
                <w:b/>
                <w:sz w:val="24"/>
                <w:szCs w:val="24"/>
              </w:rPr>
              <w:t>Marmet, Produksi ASI</w:t>
            </w:r>
          </w:p>
        </w:tc>
      </w:tr>
    </w:tbl>
    <w:p w:rsidR="00B56843" w:rsidRDefault="00B56843"/>
    <w:sectPr w:rsidR="00B56843" w:rsidSect="00B56843">
      <w:pgSz w:w="11906" w:h="16838" w:code="9"/>
      <w:pgMar w:top="1701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defaultTabStop w:val="720"/>
  <w:characterSpacingControl w:val="doNotCompress"/>
  <w:compat/>
  <w:rsids>
    <w:rsidRoot w:val="00B56843"/>
    <w:rsid w:val="0057128F"/>
    <w:rsid w:val="00B56843"/>
    <w:rsid w:val="00E434EE"/>
    <w:rsid w:val="00F22C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843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5684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843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5684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HASINUDDIN</dc:creator>
  <cp:lastModifiedBy>Perpust</cp:lastModifiedBy>
  <cp:revision>2</cp:revision>
  <dcterms:created xsi:type="dcterms:W3CDTF">2019-07-31T06:07:00Z</dcterms:created>
  <dcterms:modified xsi:type="dcterms:W3CDTF">2020-01-23T03:49:00Z</dcterms:modified>
</cp:coreProperties>
</file>