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ook w:val="04A0"/>
      </w:tblPr>
      <w:tblGrid>
        <w:gridCol w:w="7922"/>
      </w:tblGrid>
      <w:tr w:rsidR="008F403D" w:rsidTr="00CE515E">
        <w:trPr>
          <w:trHeight w:val="1541"/>
        </w:trPr>
        <w:tc>
          <w:tcPr>
            <w:tcW w:w="7922" w:type="dxa"/>
          </w:tcPr>
          <w:p w:rsidR="008F403D" w:rsidRPr="00AA04D7" w:rsidRDefault="008F403D" w:rsidP="00CE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                      : Hasanuddin Octavian</w:t>
            </w:r>
          </w:p>
          <w:p w:rsidR="008F403D" w:rsidRPr="00547527" w:rsidRDefault="008F403D" w:rsidP="00CE515E">
            <w:pPr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Dosen Pembimbing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7527">
              <w:rPr>
                <w:rFonts w:ascii="Times New Roman" w:hAnsi="Times New Roman" w:cs="Times New Roman"/>
                <w:sz w:val="24"/>
              </w:rPr>
              <w:t>: Mufarika, S.Kep,Ns.,M.Kep</w:t>
            </w:r>
          </w:p>
          <w:p w:rsidR="008F403D" w:rsidRPr="00AA04D7" w:rsidRDefault="008F403D" w:rsidP="00CE515E">
            <w:pPr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NIM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: 16114010003</w:t>
            </w:r>
          </w:p>
          <w:p w:rsidR="008F403D" w:rsidRPr="00547527" w:rsidRDefault="008F403D" w:rsidP="00CE515E">
            <w:pPr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Program Studi DIII- Fisioterapi</w:t>
            </w:r>
          </w:p>
          <w:p w:rsidR="008F403D" w:rsidRDefault="008F403D" w:rsidP="00CE515E">
            <w:pPr>
              <w:rPr>
                <w:rFonts w:ascii="Times New Roman" w:hAnsi="Times New Roman" w:cs="Times New Roman"/>
                <w:sz w:val="24"/>
              </w:rPr>
            </w:pPr>
            <w:r w:rsidRPr="00547527">
              <w:rPr>
                <w:rFonts w:ascii="Times New Roman" w:hAnsi="Times New Roman" w:cs="Times New Roman"/>
                <w:sz w:val="24"/>
              </w:rPr>
              <w:t>STIKes Ngudia Husada Madura</w:t>
            </w:r>
          </w:p>
        </w:tc>
      </w:tr>
      <w:tr w:rsidR="008F403D" w:rsidRPr="00AF04FF" w:rsidTr="00CE515E">
        <w:trPr>
          <w:trHeight w:val="1278"/>
        </w:trPr>
        <w:tc>
          <w:tcPr>
            <w:tcW w:w="7922" w:type="dxa"/>
          </w:tcPr>
          <w:p w:rsidR="008F403D" w:rsidRPr="00804E68" w:rsidRDefault="008F403D" w:rsidP="00CE5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>“</w:t>
            </w: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PENATALAKSANAAN  FISIOTERAPI  PADA PASIEN CERVICAL  ROOT SYNDROME DENGAN MODALITAS </w:t>
            </w:r>
            <w:r w:rsidRPr="00804E68">
              <w:rPr>
                <w:rFonts w:ascii="Times New Roman" w:hAnsi="Times New Roman" w:cs="Times New Roman"/>
                <w:b/>
                <w:i/>
                <w:spacing w:val="-20"/>
                <w:sz w:val="28"/>
              </w:rPr>
              <w:t>TENS</w:t>
            </w: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 xml:space="preserve"> DAN</w:t>
            </w:r>
          </w:p>
          <w:p w:rsidR="008F403D" w:rsidRPr="00AF04FF" w:rsidRDefault="008F403D" w:rsidP="00CE51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</w:rPr>
            </w:pPr>
            <w:r w:rsidRPr="00804E68">
              <w:rPr>
                <w:rFonts w:ascii="Times New Roman" w:hAnsi="Times New Roman" w:cs="Times New Roman"/>
                <w:b/>
                <w:spacing w:val="-20"/>
                <w:sz w:val="28"/>
              </w:rPr>
              <w:t>TERAPI LATIHAN</w:t>
            </w:r>
            <w:r>
              <w:rPr>
                <w:rFonts w:ascii="Times New Roman" w:hAnsi="Times New Roman" w:cs="Times New Roman"/>
                <w:b/>
                <w:spacing w:val="-20"/>
                <w:sz w:val="28"/>
              </w:rPr>
              <w:t>”</w:t>
            </w:r>
          </w:p>
        </w:tc>
      </w:tr>
      <w:tr w:rsidR="008F403D" w:rsidRPr="0011361A" w:rsidTr="00CE515E">
        <w:trPr>
          <w:trHeight w:val="5494"/>
        </w:trPr>
        <w:tc>
          <w:tcPr>
            <w:tcW w:w="7922" w:type="dxa"/>
          </w:tcPr>
          <w:p w:rsidR="008F403D" w:rsidRDefault="008F403D" w:rsidP="00CE515E">
            <w:pPr>
              <w:ind w:left="176"/>
              <w:rPr>
                <w:rFonts w:ascii="Times New Roman" w:hAnsi="Times New Roman" w:cs="Times New Roman"/>
                <w:b/>
                <w:sz w:val="24"/>
              </w:rPr>
            </w:pPr>
            <w:r w:rsidRPr="0011361A">
              <w:rPr>
                <w:rFonts w:ascii="Times New Roman" w:hAnsi="Times New Roman" w:cs="Times New Roman"/>
                <w:b/>
                <w:sz w:val="24"/>
              </w:rPr>
              <w:t>ABSTRAK</w:t>
            </w:r>
          </w:p>
          <w:p w:rsidR="008F403D" w:rsidRDefault="008F403D" w:rsidP="00CE515E">
            <w:pPr>
              <w:ind w:left="176"/>
              <w:rPr>
                <w:rFonts w:ascii="Times New Roman" w:hAnsi="Times New Roman" w:cs="Times New Roman"/>
                <w:b/>
                <w:sz w:val="24"/>
              </w:rPr>
            </w:pPr>
          </w:p>
          <w:p w:rsidR="008F403D" w:rsidRDefault="008F403D" w:rsidP="00CE515E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hAnsi="Times New Roman" w:cs="Times New Roman"/>
                <w:i/>
                <w:sz w:val="24"/>
                <w:szCs w:val="24"/>
              </w:rPr>
              <w:t>Cervical Root Syndrome</w:t>
            </w:r>
            <w:r w:rsidRPr="0014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>adalah disfungsi dari akar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saraf tulang belakang leher di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>mana C6 &amp; C7 akar saraf yang paling seri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terkena. Gejalanya meliputi</w:t>
            </w:r>
            <w:r w:rsidRPr="004D6E6D">
              <w:rPr>
                <w:rFonts w:ascii="Times New Roman" w:hAnsi="Times New Roman" w:cs="Times New Roman"/>
                <w:sz w:val="24"/>
                <w:szCs w:val="24"/>
              </w:rPr>
              <w:t xml:space="preserve"> rasa sakit, seperti paresthesia, mati rasa dan kelemahan otot pada dermatom atau distribusi myotomal dari akar saraf yang terkena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03D" w:rsidRDefault="008F403D" w:rsidP="00CE515E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Penatalaksanaan fisioterapi pada pasien </w:t>
            </w:r>
            <w:r w:rsidRPr="001452A4">
              <w:rPr>
                <w:rFonts w:ascii="Times New Roman" w:hAnsi="Times New Roman" w:cs="Times New Roman"/>
                <w:i/>
                <w:sz w:val="24"/>
                <w:szCs w:val="24"/>
              </w:rPr>
              <w:t>Cervical Root Syndrome</w:t>
            </w:r>
            <w:r w:rsidRPr="0014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ini sangat penting dikarenakan TENS bertujuan untuk mengurangi nyeri dan terapi latihan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Stretching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dapat meningkatkan lingkup gerak sendi dan mengurangi spasme otot.</w:t>
            </w:r>
          </w:p>
          <w:p w:rsidR="008F403D" w:rsidRPr="00F27523" w:rsidRDefault="008F403D" w:rsidP="00CE515E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 dilakukan terapi sebanyak lima kali didapatkan hasil yaitu, nyeri berkurang dengan pemberian TENS</w:t>
            </w:r>
            <w:r w:rsidRPr="005D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melalui teori gerbang control, lingkup gerak sendi menjadi meningkat dan spasme otot </w:t>
            </w:r>
            <w:r w:rsidRPr="001A735D">
              <w:rPr>
                <w:rFonts w:ascii="Times New Roman" w:hAnsi="Times New Roman" w:cs="Times New Roman"/>
                <w:i/>
                <w:color w:val="171615"/>
                <w:sz w:val="24"/>
                <w:szCs w:val="24"/>
              </w:rPr>
              <w:t>uppertrapesius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berkurang dengan pemberian terapi latihan berupa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Stretching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03D" w:rsidRPr="00DF1127" w:rsidRDefault="008F403D" w:rsidP="00CE515E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Peran fisioterapi pada pasien </w:t>
            </w:r>
            <w:r w:rsidRPr="001452A4">
              <w:rPr>
                <w:rFonts w:ascii="Times New Roman" w:hAnsi="Times New Roman" w:cs="Times New Roman"/>
                <w:i/>
                <w:sz w:val="24"/>
                <w:szCs w:val="24"/>
              </w:rPr>
              <w:t>Cervical Root Syndrome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yaitu untuk 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mengurangi nyeri, meningkatkan lingkup gerak sendi, mengurangi spasme otot </w:t>
            </w:r>
            <w:r w:rsidRPr="001A735D">
              <w:rPr>
                <w:rFonts w:ascii="Times New Roman" w:hAnsi="Times New Roman" w:cs="Times New Roman"/>
                <w:i/>
                <w:color w:val="171615"/>
                <w:sz w:val="24"/>
                <w:szCs w:val="24"/>
              </w:rPr>
              <w:t>uppertrapesius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 dan meningkatkan kemampuan fungsional,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sehingga intervensi fisioterapi harus sesuai dengan kasus yang ada yaitu dengan pemberian modalitas 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>TENS (</w:t>
            </w:r>
            <w:r w:rsidRPr="00625EFA">
              <w:rPr>
                <w:rFonts w:ascii="Times New Roman" w:hAnsi="Times New Roman" w:cs="Times New Roman"/>
                <w:i/>
                <w:color w:val="171615"/>
                <w:sz w:val="24"/>
                <w:szCs w:val="24"/>
              </w:rPr>
              <w:t>Transcutaneous Electrical Nerve Stimulation</w:t>
            </w:r>
            <w:r>
              <w:rPr>
                <w:rFonts w:ascii="Times New Roman" w:hAnsi="Times New Roman" w:cs="Times New Roman"/>
                <w:color w:val="171615"/>
                <w:sz w:val="24"/>
                <w:szCs w:val="24"/>
              </w:rPr>
              <w:t xml:space="preserve">)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terapi latihan berupa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Stretching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03D" w:rsidRPr="0011361A" w:rsidRDefault="008F403D" w:rsidP="00CE515E">
            <w:pPr>
              <w:ind w:left="34" w:firstLine="425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F403D" w:rsidRPr="00D20F25" w:rsidTr="00CE515E">
        <w:trPr>
          <w:trHeight w:val="372"/>
        </w:trPr>
        <w:tc>
          <w:tcPr>
            <w:tcW w:w="7922" w:type="dxa"/>
          </w:tcPr>
          <w:p w:rsidR="008F403D" w:rsidRPr="00D20F25" w:rsidRDefault="008F403D" w:rsidP="00CE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64">
              <w:rPr>
                <w:rFonts w:ascii="Times New Roman" w:hAnsi="Times New Roman" w:cs="Times New Roman"/>
                <w:b/>
                <w:sz w:val="24"/>
                <w:szCs w:val="24"/>
              </w:rPr>
              <w:t>Kata Kunci: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9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Cervical Root Syndrome</w:t>
            </w:r>
            <w:r w:rsidRPr="00E0195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, </w:t>
            </w:r>
            <w:r w:rsidRPr="00E01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TENS, dan </w:t>
            </w:r>
            <w:r w:rsidRPr="00E0195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Stretching.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03D"/>
    <w:rsid w:val="00324E4C"/>
    <w:rsid w:val="003D0255"/>
    <w:rsid w:val="003D5936"/>
    <w:rsid w:val="00484FB1"/>
    <w:rsid w:val="00675E1F"/>
    <w:rsid w:val="008349F9"/>
    <w:rsid w:val="008F403D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3D"/>
    <w:pPr>
      <w:spacing w:after="200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03D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2F95E2-7FAE-4F73-BEE6-02A34AEC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2019-11-14T07:21:00Z</dcterms:created>
  <dcterms:modified xsi:type="dcterms:W3CDTF">2019-11-14T07:21:00Z</dcterms:modified>
</cp:coreProperties>
</file>