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08" w:type="dxa"/>
        <w:tblLook w:val="04A0"/>
      </w:tblPr>
      <w:tblGrid>
        <w:gridCol w:w="7922"/>
      </w:tblGrid>
      <w:tr w:rsidR="00456188" w:rsidTr="008F4C3C">
        <w:trPr>
          <w:trHeight w:val="1541"/>
        </w:trPr>
        <w:tc>
          <w:tcPr>
            <w:tcW w:w="7922" w:type="dxa"/>
          </w:tcPr>
          <w:p w:rsidR="00456188" w:rsidRPr="00611C7E" w:rsidRDefault="00456188" w:rsidP="00456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: Mujahid Ansory</w:t>
            </w:r>
          </w:p>
          <w:p w:rsidR="00456188" w:rsidRPr="00547527" w:rsidRDefault="00456188" w:rsidP="0045618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47527">
              <w:rPr>
                <w:rFonts w:ascii="Times New Roman" w:hAnsi="Times New Roman" w:cs="Times New Roman"/>
                <w:sz w:val="24"/>
              </w:rPr>
              <w:t>Dosen Pembimbing</w:t>
            </w:r>
            <w:r>
              <w:rPr>
                <w:rFonts w:ascii="Times New Roman" w:hAnsi="Times New Roman" w:cs="Times New Roman"/>
                <w:sz w:val="24"/>
              </w:rPr>
              <w:t xml:space="preserve"> : Ulva Noviana</w:t>
            </w:r>
            <w:r w:rsidRPr="00547527">
              <w:rPr>
                <w:rFonts w:ascii="Times New Roman" w:hAnsi="Times New Roman" w:cs="Times New Roman"/>
                <w:sz w:val="24"/>
              </w:rPr>
              <w:t>, S.Kep,Ns.,M.Kep</w:t>
            </w:r>
          </w:p>
          <w:p w:rsidR="00456188" w:rsidRDefault="00456188" w:rsidP="0045618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47527">
              <w:rPr>
                <w:rFonts w:ascii="Times New Roman" w:hAnsi="Times New Roman" w:cs="Times New Roman"/>
                <w:sz w:val="24"/>
              </w:rPr>
              <w:t>NIM</w:t>
            </w:r>
            <w:r>
              <w:rPr>
                <w:rFonts w:ascii="Times New Roman" w:hAnsi="Times New Roman" w:cs="Times New Roman"/>
                <w:sz w:val="24"/>
              </w:rPr>
              <w:t xml:space="preserve"> : 16114010005</w:t>
            </w:r>
          </w:p>
          <w:p w:rsidR="00456188" w:rsidRPr="00E80C0C" w:rsidRDefault="00456188" w:rsidP="00456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C61">
              <w:rPr>
                <w:rFonts w:ascii="Times New Roman" w:hAnsi="Times New Roman" w:cs="Times New Roman"/>
                <w:sz w:val="24"/>
                <w:szCs w:val="24"/>
              </w:rPr>
              <w:t>Ig. Heri Dwianto, SST. Ft., M. Kes</w:t>
            </w:r>
          </w:p>
          <w:p w:rsidR="00456188" w:rsidRPr="00547527" w:rsidRDefault="00456188" w:rsidP="0045618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47527">
              <w:rPr>
                <w:rFonts w:ascii="Times New Roman" w:hAnsi="Times New Roman" w:cs="Times New Roman"/>
                <w:sz w:val="24"/>
              </w:rPr>
              <w:t>Program Studi DIII- Fisioterapi</w:t>
            </w:r>
          </w:p>
          <w:p w:rsidR="00456188" w:rsidRDefault="00456188" w:rsidP="0045618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47527">
              <w:rPr>
                <w:rFonts w:ascii="Times New Roman" w:hAnsi="Times New Roman" w:cs="Times New Roman"/>
                <w:sz w:val="24"/>
              </w:rPr>
              <w:t>STIKes Ngudia Husada Madura</w:t>
            </w:r>
          </w:p>
        </w:tc>
      </w:tr>
      <w:tr w:rsidR="00456188" w:rsidRPr="00AF04FF" w:rsidTr="008F4C3C">
        <w:trPr>
          <w:trHeight w:val="1278"/>
        </w:trPr>
        <w:tc>
          <w:tcPr>
            <w:tcW w:w="7922" w:type="dxa"/>
          </w:tcPr>
          <w:p w:rsidR="00456188" w:rsidRPr="00804E68" w:rsidRDefault="00456188" w:rsidP="008F4C3C">
            <w:pPr>
              <w:jc w:val="center"/>
              <w:rPr>
                <w:rFonts w:ascii="Times New Roman" w:hAnsi="Times New Roman" w:cs="Times New Roman"/>
                <w:b/>
                <w:spacing w:val="-20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8"/>
              </w:rPr>
              <w:t>“</w:t>
            </w:r>
            <w:r w:rsidRPr="00804E68">
              <w:rPr>
                <w:rFonts w:ascii="Times New Roman" w:hAnsi="Times New Roman" w:cs="Times New Roman"/>
                <w:b/>
                <w:spacing w:val="-20"/>
                <w:sz w:val="28"/>
              </w:rPr>
              <w:t>PENATALAKSANAAN  FISIOTERAPI  PAD</w:t>
            </w:r>
            <w:r>
              <w:rPr>
                <w:rFonts w:ascii="Times New Roman" w:hAnsi="Times New Roman" w:cs="Times New Roman"/>
                <w:b/>
                <w:spacing w:val="-20"/>
                <w:sz w:val="28"/>
              </w:rPr>
              <w:t xml:space="preserve">A PASIEN ISCHIALGIA </w:t>
            </w:r>
            <w:r w:rsidRPr="00FD2C9A">
              <w:rPr>
                <w:rFonts w:ascii="Times New Roman" w:hAnsi="Times New Roman" w:cs="Times New Roman"/>
                <w:b/>
                <w:i/>
                <w:spacing w:val="-20"/>
                <w:sz w:val="28"/>
              </w:rPr>
              <w:t>ET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28"/>
              </w:rPr>
              <w:t xml:space="preserve"> </w:t>
            </w:r>
            <w:r w:rsidRPr="00FD2C9A">
              <w:rPr>
                <w:rFonts w:ascii="Times New Roman" w:hAnsi="Times New Roman" w:cs="Times New Roman"/>
                <w:b/>
                <w:i/>
                <w:spacing w:val="-20"/>
                <w:sz w:val="28"/>
              </w:rPr>
              <w:t>CAUSA HNP</w:t>
            </w:r>
            <w:r>
              <w:rPr>
                <w:rFonts w:ascii="Times New Roman" w:hAnsi="Times New Roman" w:cs="Times New Roman"/>
                <w:b/>
                <w:spacing w:val="-20"/>
                <w:sz w:val="28"/>
              </w:rPr>
              <w:t xml:space="preserve"> </w:t>
            </w:r>
            <w:r w:rsidRPr="00804E68">
              <w:rPr>
                <w:rFonts w:ascii="Times New Roman" w:hAnsi="Times New Roman" w:cs="Times New Roman"/>
                <w:b/>
                <w:spacing w:val="-20"/>
                <w:sz w:val="28"/>
              </w:rPr>
              <w:t xml:space="preserve"> DENGAN MODALITAS </w:t>
            </w:r>
            <w:r w:rsidRPr="00804E68">
              <w:rPr>
                <w:rFonts w:ascii="Times New Roman" w:hAnsi="Times New Roman" w:cs="Times New Roman"/>
                <w:b/>
                <w:i/>
                <w:spacing w:val="-20"/>
                <w:sz w:val="28"/>
              </w:rPr>
              <w:t>TENS</w:t>
            </w:r>
            <w:r w:rsidRPr="00804E68">
              <w:rPr>
                <w:rFonts w:ascii="Times New Roman" w:hAnsi="Times New Roman" w:cs="Times New Roman"/>
                <w:b/>
                <w:spacing w:val="-20"/>
                <w:sz w:val="28"/>
              </w:rPr>
              <w:t xml:space="preserve"> DAN</w:t>
            </w:r>
          </w:p>
          <w:p w:rsidR="00456188" w:rsidRPr="00AF04FF" w:rsidRDefault="00456188" w:rsidP="008F4C3C">
            <w:pPr>
              <w:jc w:val="center"/>
              <w:rPr>
                <w:rFonts w:ascii="Times New Roman" w:hAnsi="Times New Roman" w:cs="Times New Roman"/>
                <w:b/>
                <w:spacing w:val="-20"/>
                <w:sz w:val="28"/>
              </w:rPr>
            </w:pPr>
            <w:r w:rsidRPr="00804E68">
              <w:rPr>
                <w:rFonts w:ascii="Times New Roman" w:hAnsi="Times New Roman" w:cs="Times New Roman"/>
                <w:b/>
                <w:spacing w:val="-20"/>
                <w:sz w:val="28"/>
              </w:rPr>
              <w:t>TERAPI LATIHAN</w:t>
            </w:r>
            <w:r>
              <w:rPr>
                <w:rFonts w:ascii="Times New Roman" w:hAnsi="Times New Roman" w:cs="Times New Roman"/>
                <w:b/>
                <w:spacing w:val="-20"/>
                <w:sz w:val="28"/>
              </w:rPr>
              <w:t xml:space="preserve"> </w:t>
            </w:r>
            <w:r w:rsidRPr="00FD2C9A">
              <w:rPr>
                <w:rFonts w:ascii="Times New Roman" w:hAnsi="Times New Roman" w:cs="Times New Roman"/>
                <w:b/>
                <w:i/>
                <w:spacing w:val="-20"/>
                <w:sz w:val="28"/>
              </w:rPr>
              <w:t>MC KENZIE</w:t>
            </w:r>
            <w:r>
              <w:rPr>
                <w:rFonts w:ascii="Times New Roman" w:hAnsi="Times New Roman" w:cs="Times New Roman"/>
                <w:b/>
                <w:spacing w:val="-20"/>
                <w:sz w:val="28"/>
              </w:rPr>
              <w:t>”</w:t>
            </w:r>
          </w:p>
        </w:tc>
      </w:tr>
      <w:tr w:rsidR="00456188" w:rsidRPr="00F153F0" w:rsidTr="00456188">
        <w:trPr>
          <w:trHeight w:val="70"/>
        </w:trPr>
        <w:tc>
          <w:tcPr>
            <w:tcW w:w="7922" w:type="dxa"/>
          </w:tcPr>
          <w:p w:rsidR="00456188" w:rsidRDefault="00456188" w:rsidP="008F4C3C">
            <w:pPr>
              <w:ind w:left="176"/>
              <w:rPr>
                <w:rFonts w:ascii="Times New Roman" w:hAnsi="Times New Roman" w:cs="Times New Roman"/>
                <w:b/>
                <w:sz w:val="24"/>
              </w:rPr>
            </w:pPr>
            <w:r w:rsidRPr="0011361A">
              <w:rPr>
                <w:rFonts w:ascii="Times New Roman" w:hAnsi="Times New Roman" w:cs="Times New Roman"/>
                <w:b/>
                <w:sz w:val="24"/>
              </w:rPr>
              <w:t>ABSTRAK</w:t>
            </w:r>
          </w:p>
          <w:p w:rsidR="00456188" w:rsidRDefault="00456188" w:rsidP="008F4C3C">
            <w:pPr>
              <w:ind w:left="176"/>
              <w:rPr>
                <w:rFonts w:ascii="Times New Roman" w:hAnsi="Times New Roman" w:cs="Times New Roman"/>
                <w:b/>
                <w:sz w:val="24"/>
              </w:rPr>
            </w:pPr>
          </w:p>
          <w:p w:rsidR="00456188" w:rsidRPr="002E348A" w:rsidRDefault="00456188" w:rsidP="008F4C3C">
            <w:pPr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C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Ischialgia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et causa HNP</w:t>
            </w:r>
            <w:r w:rsidRPr="004D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adalah penjepitan </w:t>
            </w:r>
            <w:r w:rsidRPr="004D6E6D">
              <w:rPr>
                <w:rFonts w:ascii="Times New Roman" w:hAnsi="Times New Roman" w:cs="Times New Roman"/>
                <w:sz w:val="24"/>
                <w:szCs w:val="24"/>
              </w:rPr>
              <w:t>akar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saraf tulang belakang lumbal dimana segmen L5-S1</w:t>
            </w:r>
            <w:r w:rsidRPr="004D6E6D">
              <w:rPr>
                <w:rFonts w:ascii="Times New Roman" w:hAnsi="Times New Roman" w:cs="Times New Roman"/>
                <w:sz w:val="24"/>
                <w:szCs w:val="24"/>
              </w:rPr>
              <w:t xml:space="preserve"> akar saraf yang paling seri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 terkena. Gejalanya meliputi</w:t>
            </w:r>
            <w:r w:rsidRPr="004D6E6D">
              <w:rPr>
                <w:rFonts w:ascii="Times New Roman" w:hAnsi="Times New Roman" w:cs="Times New Roman"/>
                <w:sz w:val="24"/>
                <w:szCs w:val="24"/>
              </w:rPr>
              <w:t xml:space="preserve"> rasa sakit, seperti paresthesia, mati rasa dan kelemahan otot pada dermatom atau distribusi myotomal dari akar saraf yang terkena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Penatalaksanaan fisioterapi pada pasien </w:t>
            </w:r>
            <w:r w:rsidRPr="00FD2C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Ischialgia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et causa HNP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ini sangat penting dikarenakan TENS bertujuan untuk mengurangi nyeri dan terapi latihan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Mc Kenzie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dapat meningkatkan lingkup gerak sendi dan meningkatkan kekuatan  otot.</w:t>
            </w:r>
          </w:p>
          <w:p w:rsidR="00456188" w:rsidRDefault="00456188" w:rsidP="008F4C3C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Penatalaksanaan fisioterapi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digunakan adalah modalitas TENS dengan intensitas 60-80 ma, dalam waktu 10 menit, dan terapi latihan </w:t>
            </w:r>
            <w:r w:rsidRPr="002E34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Mc kenzie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 beberapa metode setiap gerakan dilakukan 10-20 repetisi dalam 20 menit.</w:t>
            </w:r>
          </w:p>
          <w:p w:rsidR="00456188" w:rsidRPr="00111801" w:rsidRDefault="00456188" w:rsidP="008F4C3C">
            <w:pPr>
              <w:ind w:firstLine="60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Setelah dilakukan terapi sebanyak enam kali didapatkan hasil yaitu, nyeri berkurang dengan pemberian TENS</w:t>
            </w:r>
            <w:r w:rsidRPr="005D2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melalui teori gerbang control, lingkup gerak sendi menjadi meningkat dan peningkatan kekuatan otot dengan pemberian terapi latihan berupa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Mc Kenzie.</w:t>
            </w:r>
            <w:r w:rsidRPr="000472E5">
              <w:rPr>
                <w:rFonts w:ascii="Times New Roman" w:hAnsi="Times New Roman" w:cs="Times New Roman"/>
                <w:sz w:val="24"/>
                <w:szCs w:val="24"/>
              </w:rPr>
              <w:t xml:space="preserve"> Tujuan </w:t>
            </w:r>
            <w:r w:rsidRPr="00A0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TENS</w:t>
            </w:r>
            <w:r w:rsidRPr="000472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47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sendiri ialah untuk memberikan sensasi kesemutan yang nyaman pada sensori tingkat </w:t>
            </w:r>
            <w:r w:rsidRPr="000472E5">
              <w:rPr>
                <w:rFonts w:ascii="Times New Roman" w:hAnsi="Times New Roman" w:cs="Times New Roman"/>
                <w:sz w:val="24"/>
                <w:szCs w:val="24"/>
              </w:rPr>
              <w:t>submotorik serta dapat mengurangi nyeri melalui mekanisme medulla spinalis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pada pasien </w:t>
            </w:r>
            <w:r w:rsidRPr="00FD2C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Ischialgia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et causa HNP</w:t>
            </w:r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yaitu untuk </w:t>
            </w:r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mengurangi nyeri, dan tujuan dari latihan </w:t>
            </w:r>
            <w:r w:rsidRPr="00A01FE7">
              <w:rPr>
                <w:rFonts w:ascii="Times New Roman" w:hAnsi="Times New Roman" w:cs="Times New Roman"/>
                <w:i/>
                <w:color w:val="171615"/>
                <w:sz w:val="24"/>
                <w:szCs w:val="24"/>
              </w:rPr>
              <w:t>Mc kenzie</w:t>
            </w:r>
            <w:r>
              <w:rPr>
                <w:rFonts w:ascii="Times New Roman" w:hAnsi="Times New Roman" w:cs="Times New Roman"/>
                <w:i/>
                <w:color w:val="1716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ialah untuk meningkatkan lingkup gerak sendi, meningkatkan kekuatan otot dan meningkatkan kemampuan fungsional. </w:t>
            </w:r>
          </w:p>
          <w:p w:rsidR="00456188" w:rsidRPr="00947294" w:rsidRDefault="00456188" w:rsidP="008F4C3C">
            <w:pPr>
              <w:pStyle w:val="ListParagraph"/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Untuk hasil yang lebih baik </w:t>
            </w:r>
            <w:r w:rsidRPr="00947294">
              <w:rPr>
                <w:rFonts w:ascii="Times New Roman" w:hAnsi="Times New Roman" w:cs="Times New Roman"/>
                <w:sz w:val="24"/>
                <w:szCs w:val="24"/>
              </w:rPr>
              <w:t>Pasien disarankan untuk melanjutkan latihan di rumah sesuai yang telah dilakukan terapis dengan bimbingan dan dukungan segenap anggota keluarga agar kemampuan aktivitas fungsional dapat kembali seperti semula.</w:t>
            </w:r>
          </w:p>
          <w:p w:rsidR="00456188" w:rsidRPr="00F153F0" w:rsidRDefault="00456188" w:rsidP="008F4C3C">
            <w:pPr>
              <w:ind w:left="34" w:firstLine="42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6188" w:rsidRPr="00D20F25" w:rsidTr="00456188">
        <w:trPr>
          <w:trHeight w:val="70"/>
        </w:trPr>
        <w:tc>
          <w:tcPr>
            <w:tcW w:w="7922" w:type="dxa"/>
          </w:tcPr>
          <w:p w:rsidR="00456188" w:rsidRPr="00D20F25" w:rsidRDefault="00456188" w:rsidP="008F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164">
              <w:rPr>
                <w:rFonts w:ascii="Times New Roman" w:hAnsi="Times New Roman" w:cs="Times New Roman"/>
                <w:b/>
                <w:sz w:val="24"/>
                <w:szCs w:val="24"/>
              </w:rPr>
              <w:t>Kata Kunci:</w:t>
            </w:r>
            <w:r w:rsidRPr="00FD2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C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Ischialgia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et causa HNP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Pr="00FD2C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TENS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dan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Mc Kenzie.</w:t>
            </w:r>
          </w:p>
        </w:tc>
      </w:tr>
    </w:tbl>
    <w:p w:rsidR="008349F9" w:rsidRDefault="008349F9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6188"/>
    <w:rsid w:val="00324E4C"/>
    <w:rsid w:val="003D5936"/>
    <w:rsid w:val="00456188"/>
    <w:rsid w:val="00484FB1"/>
    <w:rsid w:val="00675E1F"/>
    <w:rsid w:val="008349F9"/>
    <w:rsid w:val="0086448F"/>
    <w:rsid w:val="00D3717D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188"/>
    <w:pPr>
      <w:spacing w:after="200"/>
      <w:ind w:left="0" w:firstLine="0"/>
      <w:jc w:val="left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188"/>
    <w:pPr>
      <w:ind w:left="720"/>
      <w:contextualSpacing/>
    </w:pPr>
  </w:style>
  <w:style w:type="table" w:styleId="TableGrid">
    <w:name w:val="Table Grid"/>
    <w:basedOn w:val="TableNormal"/>
    <w:uiPriority w:val="59"/>
    <w:rsid w:val="00456188"/>
    <w:pPr>
      <w:spacing w:after="0" w:line="240" w:lineRule="auto"/>
      <w:ind w:left="0" w:firstLine="0"/>
      <w:jc w:val="left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7B68856-AEA3-4901-88D6-1851B7A48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2019-11-14T07:23:00Z</dcterms:created>
  <dcterms:modified xsi:type="dcterms:W3CDTF">2019-11-14T07:24:00Z</dcterms:modified>
</cp:coreProperties>
</file>