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7938"/>
      </w:tblGrid>
      <w:tr w:rsidR="00370EDC" w:rsidTr="00AC6872">
        <w:tc>
          <w:tcPr>
            <w:tcW w:w="7938" w:type="dxa"/>
          </w:tcPr>
          <w:p w:rsidR="00370EDC" w:rsidRDefault="00370EDC" w:rsidP="00AC6872">
            <w:pPr>
              <w:rPr>
                <w:rFonts w:ascii="Times New Roman" w:hAnsi="Times New Roman" w:cs="Times New Roman"/>
                <w:sz w:val="24"/>
                <w:szCs w:val="28"/>
              </w:rPr>
            </w:pPr>
            <w:r>
              <w:rPr>
                <w:rFonts w:ascii="Times New Roman" w:hAnsi="Times New Roman" w:cs="Times New Roman"/>
                <w:sz w:val="24"/>
                <w:szCs w:val="28"/>
              </w:rPr>
              <w:t>Nama : Inayatul Ahadiyah Mudhary</w:t>
            </w:r>
          </w:p>
          <w:p w:rsidR="00370EDC" w:rsidRDefault="00370EDC" w:rsidP="00AC6872">
            <w:pPr>
              <w:rPr>
                <w:rFonts w:ascii="Times New Roman" w:hAnsi="Times New Roman" w:cs="Times New Roman"/>
                <w:sz w:val="24"/>
                <w:szCs w:val="28"/>
              </w:rPr>
            </w:pPr>
            <w:r>
              <w:rPr>
                <w:rFonts w:ascii="Times New Roman" w:hAnsi="Times New Roman" w:cs="Times New Roman"/>
                <w:sz w:val="24"/>
                <w:szCs w:val="28"/>
              </w:rPr>
              <w:t>Dosen Pembimbing : Ns. Ulva Noviana, S. Kep., M. Kep</w:t>
            </w:r>
          </w:p>
          <w:p w:rsidR="00370EDC" w:rsidRDefault="00370EDC" w:rsidP="00AC6872">
            <w:pPr>
              <w:rPr>
                <w:rFonts w:ascii="Times New Roman" w:hAnsi="Times New Roman" w:cs="Times New Roman"/>
                <w:sz w:val="24"/>
                <w:szCs w:val="28"/>
              </w:rPr>
            </w:pPr>
            <w:r>
              <w:rPr>
                <w:rFonts w:ascii="Times New Roman" w:hAnsi="Times New Roman" w:cs="Times New Roman"/>
                <w:sz w:val="24"/>
                <w:szCs w:val="28"/>
              </w:rPr>
              <w:t>NIM : 16134620007</w:t>
            </w:r>
          </w:p>
          <w:p w:rsidR="00370EDC" w:rsidRDefault="00370EDC" w:rsidP="00AC6872">
            <w:pPr>
              <w:rPr>
                <w:rFonts w:ascii="Times New Roman" w:hAnsi="Times New Roman" w:cs="Times New Roman"/>
                <w:sz w:val="24"/>
                <w:szCs w:val="28"/>
              </w:rPr>
            </w:pPr>
            <w:r>
              <w:rPr>
                <w:rFonts w:ascii="Times New Roman" w:hAnsi="Times New Roman" w:cs="Times New Roman"/>
                <w:sz w:val="24"/>
                <w:szCs w:val="28"/>
              </w:rPr>
              <w:t>Program Studi D-III Perekam dan Informasi Kesehatan</w:t>
            </w:r>
          </w:p>
          <w:p w:rsidR="00370EDC" w:rsidRPr="001545DA" w:rsidRDefault="00370EDC" w:rsidP="00AC6872">
            <w:pPr>
              <w:rPr>
                <w:rFonts w:ascii="Times New Roman" w:hAnsi="Times New Roman" w:cs="Times New Roman"/>
                <w:sz w:val="24"/>
                <w:szCs w:val="28"/>
              </w:rPr>
            </w:pPr>
            <w:r>
              <w:rPr>
                <w:rFonts w:ascii="Times New Roman" w:hAnsi="Times New Roman" w:cs="Times New Roman"/>
                <w:sz w:val="24"/>
                <w:szCs w:val="28"/>
              </w:rPr>
              <w:t>STIKes Ngudia Husada Madura</w:t>
            </w:r>
          </w:p>
        </w:tc>
      </w:tr>
      <w:tr w:rsidR="00370EDC" w:rsidTr="00AC6872">
        <w:tc>
          <w:tcPr>
            <w:tcW w:w="7938" w:type="dxa"/>
          </w:tcPr>
          <w:p w:rsidR="00370EDC" w:rsidRDefault="00370EDC" w:rsidP="00AC6872">
            <w:pPr>
              <w:jc w:val="center"/>
              <w:rPr>
                <w:rFonts w:ascii="Times New Roman" w:hAnsi="Times New Roman" w:cs="Times New Roman"/>
                <w:b/>
                <w:sz w:val="24"/>
                <w:szCs w:val="28"/>
              </w:rPr>
            </w:pPr>
            <w:r>
              <w:rPr>
                <w:rFonts w:ascii="Times New Roman" w:hAnsi="Times New Roman" w:cs="Times New Roman"/>
                <w:b/>
                <w:sz w:val="24"/>
                <w:szCs w:val="28"/>
              </w:rPr>
              <w:t>KAJIAN TATA RUANG PENYIMPANAN DOKUMEN REKAM</w:t>
            </w:r>
          </w:p>
          <w:p w:rsidR="00370EDC" w:rsidRDefault="00370EDC" w:rsidP="00AC6872">
            <w:pPr>
              <w:jc w:val="center"/>
              <w:rPr>
                <w:rFonts w:ascii="Times New Roman" w:hAnsi="Times New Roman" w:cs="Times New Roman"/>
                <w:b/>
                <w:sz w:val="24"/>
                <w:szCs w:val="28"/>
              </w:rPr>
            </w:pPr>
            <w:r>
              <w:rPr>
                <w:rFonts w:ascii="Times New Roman" w:hAnsi="Times New Roman" w:cs="Times New Roman"/>
                <w:b/>
                <w:sz w:val="24"/>
                <w:szCs w:val="28"/>
              </w:rPr>
              <w:t>MEDIS BERDASARKAN ASPEK ANTROPOMETRI</w:t>
            </w:r>
          </w:p>
          <w:p w:rsidR="00370EDC" w:rsidRDefault="00370EDC" w:rsidP="00AC6872">
            <w:pPr>
              <w:jc w:val="center"/>
              <w:rPr>
                <w:rFonts w:ascii="Times New Roman" w:hAnsi="Times New Roman" w:cs="Times New Roman"/>
                <w:b/>
                <w:sz w:val="24"/>
                <w:szCs w:val="28"/>
              </w:rPr>
            </w:pPr>
            <w:r>
              <w:rPr>
                <w:rFonts w:ascii="Times New Roman" w:hAnsi="Times New Roman" w:cs="Times New Roman"/>
                <w:b/>
                <w:sz w:val="24"/>
                <w:szCs w:val="28"/>
              </w:rPr>
              <w:t>PETUGAS FILING DI RSUD SYARIFAH AMBAMI</w:t>
            </w:r>
          </w:p>
          <w:p w:rsidR="00370EDC" w:rsidRDefault="00370EDC" w:rsidP="00AC6872">
            <w:pPr>
              <w:jc w:val="center"/>
              <w:rPr>
                <w:rFonts w:ascii="Times New Roman" w:hAnsi="Times New Roman" w:cs="Times New Roman"/>
                <w:b/>
                <w:sz w:val="24"/>
                <w:szCs w:val="28"/>
              </w:rPr>
            </w:pPr>
            <w:r>
              <w:rPr>
                <w:rFonts w:ascii="Times New Roman" w:hAnsi="Times New Roman" w:cs="Times New Roman"/>
                <w:b/>
                <w:sz w:val="24"/>
                <w:szCs w:val="28"/>
              </w:rPr>
              <w:t>RATO EBU BANGKALAN</w:t>
            </w:r>
          </w:p>
        </w:tc>
      </w:tr>
      <w:tr w:rsidR="00370EDC" w:rsidTr="00AC6872">
        <w:tc>
          <w:tcPr>
            <w:tcW w:w="7938" w:type="dxa"/>
          </w:tcPr>
          <w:p w:rsidR="00370EDC" w:rsidRDefault="00370EDC" w:rsidP="00AC6872">
            <w:pPr>
              <w:rPr>
                <w:rFonts w:ascii="Times New Roman" w:hAnsi="Times New Roman" w:cs="Times New Roman"/>
                <w:b/>
                <w:sz w:val="24"/>
                <w:szCs w:val="28"/>
              </w:rPr>
            </w:pPr>
            <w:r>
              <w:rPr>
                <w:rFonts w:ascii="Times New Roman" w:hAnsi="Times New Roman" w:cs="Times New Roman"/>
                <w:b/>
                <w:sz w:val="24"/>
                <w:szCs w:val="28"/>
              </w:rPr>
              <w:t>ABSTRAK</w:t>
            </w:r>
          </w:p>
          <w:p w:rsidR="00370EDC" w:rsidRDefault="00370EDC" w:rsidP="00AC6872">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 xml:space="preserve">Permenkes 269 tahun </w:t>
            </w:r>
            <w:r w:rsidRPr="00EB42F1">
              <w:rPr>
                <w:rFonts w:ascii="Times New Roman" w:hAnsi="Times New Roman" w:cs="Times New Roman"/>
                <w:sz w:val="24"/>
                <w:szCs w:val="24"/>
              </w:rPr>
              <w:t xml:space="preserve">2008 </w:t>
            </w:r>
            <w:r>
              <w:rPr>
                <w:rFonts w:ascii="Times New Roman" w:hAnsi="Times New Roman" w:cs="Times New Roman"/>
                <w:sz w:val="24"/>
                <w:szCs w:val="24"/>
              </w:rPr>
              <w:t xml:space="preserve">pasal 7 bahwa sarana pelayanan </w:t>
            </w:r>
            <w:r w:rsidRPr="00EB42F1">
              <w:rPr>
                <w:rFonts w:ascii="Times New Roman" w:hAnsi="Times New Roman" w:cs="Times New Roman"/>
                <w:sz w:val="24"/>
                <w:szCs w:val="24"/>
              </w:rPr>
              <w:t>kesehatan wajib menyediakan fasilitas yang diperlukan dalam ran</w:t>
            </w:r>
            <w:r>
              <w:rPr>
                <w:rFonts w:ascii="Times New Roman" w:hAnsi="Times New Roman" w:cs="Times New Roman"/>
                <w:sz w:val="24"/>
                <w:szCs w:val="24"/>
              </w:rPr>
              <w:t>gka penyelenggaraan rekam medis. Hasil s</w:t>
            </w:r>
            <w:r w:rsidRPr="00EB42F1">
              <w:rPr>
                <w:rFonts w:ascii="Times New Roman" w:hAnsi="Times New Roman" w:cs="Times New Roman"/>
                <w:sz w:val="24"/>
                <w:szCs w:val="24"/>
              </w:rPr>
              <w:t xml:space="preserve">tudi pendahuluan di RSUD </w:t>
            </w:r>
            <w:r>
              <w:rPr>
                <w:rFonts w:ascii="Times New Roman" w:hAnsi="Times New Roman" w:cs="Times New Roman"/>
                <w:sz w:val="24"/>
                <w:szCs w:val="24"/>
              </w:rPr>
              <w:t xml:space="preserve">Syamrabu </w:t>
            </w:r>
            <w:r w:rsidRPr="00EB42F1">
              <w:rPr>
                <w:rFonts w:ascii="Times New Roman" w:hAnsi="Times New Roman" w:cs="Times New Roman"/>
                <w:sz w:val="24"/>
                <w:szCs w:val="24"/>
              </w:rPr>
              <w:t xml:space="preserve">tata ruang penyimpanan dokumen rekam medis tidak sesuai dengan aspek antropometri petugas </w:t>
            </w:r>
            <w:r w:rsidRPr="00EB42F1">
              <w:rPr>
                <w:rFonts w:ascii="Times New Roman" w:hAnsi="Times New Roman" w:cs="Times New Roman"/>
                <w:i/>
                <w:sz w:val="24"/>
                <w:szCs w:val="24"/>
              </w:rPr>
              <w:t>filing</w:t>
            </w:r>
            <w:r w:rsidRPr="00EB42F1">
              <w:rPr>
                <w:rFonts w:ascii="Times New Roman" w:hAnsi="Times New Roman" w:cs="Times New Roman"/>
                <w:sz w:val="24"/>
                <w:szCs w:val="24"/>
              </w:rPr>
              <w:t xml:space="preserve">. </w:t>
            </w:r>
            <w:r>
              <w:rPr>
                <w:rFonts w:ascii="Times New Roman" w:hAnsi="Times New Roman" w:cs="Times New Roman"/>
                <w:sz w:val="24"/>
                <w:szCs w:val="24"/>
              </w:rPr>
              <w:t xml:space="preserve">Penelitian ini bertujuan untuk </w:t>
            </w:r>
            <w:r w:rsidRPr="00EB42F1">
              <w:rPr>
                <w:rFonts w:ascii="Times New Roman" w:hAnsi="Times New Roman" w:cs="Times New Roman"/>
                <w:sz w:val="24"/>
                <w:szCs w:val="24"/>
              </w:rPr>
              <w:t xml:space="preserve">mengetahui kajian tata ruang penyimpanan dokumen rekam medis berdasarkan aspek antropometri petugas </w:t>
            </w:r>
            <w:r w:rsidRPr="00EB42F1">
              <w:rPr>
                <w:rFonts w:ascii="Times New Roman" w:hAnsi="Times New Roman" w:cs="Times New Roman"/>
                <w:i/>
                <w:sz w:val="24"/>
                <w:szCs w:val="24"/>
              </w:rPr>
              <w:t>filing</w:t>
            </w:r>
            <w:r>
              <w:rPr>
                <w:rFonts w:ascii="Times New Roman" w:hAnsi="Times New Roman" w:cs="Times New Roman"/>
                <w:sz w:val="24"/>
                <w:szCs w:val="24"/>
              </w:rPr>
              <w:t>.</w:t>
            </w:r>
          </w:p>
          <w:p w:rsidR="00370EDC" w:rsidRDefault="00370EDC" w:rsidP="00AC6872">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 xml:space="preserve">Jenis penelitian ini yaitu deskriptif, variabel penelitian yaitu antropometri petugas </w:t>
            </w:r>
            <w:r w:rsidRPr="00080EE0">
              <w:rPr>
                <w:rFonts w:ascii="Times New Roman" w:hAnsi="Times New Roman" w:cs="Times New Roman"/>
                <w:i/>
                <w:sz w:val="24"/>
                <w:szCs w:val="24"/>
              </w:rPr>
              <w:t>filing</w:t>
            </w:r>
            <w:r>
              <w:rPr>
                <w:rFonts w:ascii="Times New Roman" w:hAnsi="Times New Roman" w:cs="Times New Roman"/>
                <w:sz w:val="24"/>
                <w:szCs w:val="24"/>
              </w:rPr>
              <w:t xml:space="preserve"> dan tempat penyimpanan dokumen rekam medis. Subyek </w:t>
            </w:r>
            <w:r w:rsidRPr="00EB42F1">
              <w:rPr>
                <w:rFonts w:ascii="Times New Roman" w:hAnsi="Times New Roman" w:cs="Times New Roman"/>
                <w:sz w:val="24"/>
                <w:szCs w:val="24"/>
              </w:rPr>
              <w:t>penelitian ini yaitu kepala rekam me</w:t>
            </w:r>
            <w:r>
              <w:rPr>
                <w:rFonts w:ascii="Times New Roman" w:hAnsi="Times New Roman" w:cs="Times New Roman"/>
                <w:sz w:val="24"/>
                <w:szCs w:val="24"/>
              </w:rPr>
              <w:t>dis,</w:t>
            </w:r>
            <w:r w:rsidRPr="00EB42F1">
              <w:rPr>
                <w:rFonts w:ascii="Times New Roman" w:hAnsi="Times New Roman" w:cs="Times New Roman"/>
                <w:sz w:val="24"/>
                <w:szCs w:val="24"/>
              </w:rPr>
              <w:t xml:space="preserve"> petugas </w:t>
            </w:r>
            <w:r w:rsidRPr="00EB42F1">
              <w:rPr>
                <w:rFonts w:ascii="Times New Roman" w:hAnsi="Times New Roman" w:cs="Times New Roman"/>
                <w:i/>
                <w:sz w:val="24"/>
                <w:szCs w:val="24"/>
              </w:rPr>
              <w:t>filing</w:t>
            </w:r>
            <w:r w:rsidRPr="00EB42F1">
              <w:rPr>
                <w:rFonts w:ascii="Times New Roman" w:hAnsi="Times New Roman" w:cs="Times New Roman"/>
                <w:sz w:val="24"/>
                <w:szCs w:val="24"/>
              </w:rPr>
              <w:t xml:space="preserve"> yan</w:t>
            </w:r>
            <w:r>
              <w:rPr>
                <w:rFonts w:ascii="Times New Roman" w:hAnsi="Times New Roman" w:cs="Times New Roman"/>
                <w:sz w:val="24"/>
                <w:szCs w:val="24"/>
              </w:rPr>
              <w:t xml:space="preserve">g berjumlah 7 orang dan obyek </w:t>
            </w:r>
            <w:r w:rsidRPr="00EB42F1">
              <w:rPr>
                <w:rFonts w:ascii="Times New Roman" w:hAnsi="Times New Roman" w:cs="Times New Roman"/>
                <w:sz w:val="24"/>
                <w:szCs w:val="24"/>
              </w:rPr>
              <w:t xml:space="preserve">penelitian ini yaitu rak dan luas ruang penyimpanan dokumen rekam medis. </w:t>
            </w:r>
            <w:r>
              <w:rPr>
                <w:rFonts w:ascii="Times New Roman" w:hAnsi="Times New Roman" w:cs="Times New Roman"/>
                <w:sz w:val="24"/>
                <w:szCs w:val="24"/>
              </w:rPr>
              <w:t>Instrumen yang digunakan yaitu pedoman wawancara, pedoman observasi, kalkulator, meteran jahit, dan roll meter. Analisa data dilakukan perhitungan secara manual menggunakan teknik statistika dengan mencari nilai mean, standar deviasi, dan percentil.</w:t>
            </w:r>
          </w:p>
          <w:p w:rsidR="00370EDC" w:rsidRDefault="00370EDC" w:rsidP="00AC6872">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 xml:space="preserve"> </w:t>
            </w:r>
            <w:r w:rsidRPr="00EB42F1">
              <w:rPr>
                <w:rFonts w:ascii="Times New Roman" w:hAnsi="Times New Roman" w:cs="Times New Roman"/>
                <w:sz w:val="24"/>
                <w:szCs w:val="24"/>
              </w:rPr>
              <w:t>Hasil penelitian diperoleh untuk tata ruang penyimpanan dokum</w:t>
            </w:r>
            <w:r>
              <w:rPr>
                <w:rFonts w:ascii="Times New Roman" w:hAnsi="Times New Roman" w:cs="Times New Roman"/>
                <w:sz w:val="24"/>
                <w:szCs w:val="24"/>
              </w:rPr>
              <w:t>en rekam medis</w:t>
            </w:r>
            <w:r w:rsidRPr="00EB42F1">
              <w:rPr>
                <w:rFonts w:ascii="Times New Roman" w:hAnsi="Times New Roman" w:cs="Times New Roman"/>
                <w:sz w:val="24"/>
                <w:szCs w:val="24"/>
              </w:rPr>
              <w:t xml:space="preserve"> yang disesuaikan dengan data ant</w:t>
            </w:r>
            <w:r>
              <w:rPr>
                <w:rFonts w:ascii="Times New Roman" w:hAnsi="Times New Roman" w:cs="Times New Roman"/>
                <w:sz w:val="24"/>
                <w:szCs w:val="24"/>
              </w:rPr>
              <w:t>r</w:t>
            </w:r>
            <w:r w:rsidRPr="00EB42F1">
              <w:rPr>
                <w:rFonts w:ascii="Times New Roman" w:hAnsi="Times New Roman" w:cs="Times New Roman"/>
                <w:sz w:val="24"/>
                <w:szCs w:val="24"/>
              </w:rPr>
              <w:t xml:space="preserve">opometri petugas </w:t>
            </w:r>
            <w:r w:rsidRPr="00EB42F1">
              <w:rPr>
                <w:rFonts w:ascii="Times New Roman" w:hAnsi="Times New Roman" w:cs="Times New Roman"/>
                <w:i/>
                <w:sz w:val="24"/>
                <w:szCs w:val="24"/>
              </w:rPr>
              <w:t>filing</w:t>
            </w:r>
            <w:r w:rsidRPr="00EB42F1">
              <w:rPr>
                <w:rFonts w:ascii="Times New Roman" w:hAnsi="Times New Roman" w:cs="Times New Roman"/>
                <w:sz w:val="24"/>
                <w:szCs w:val="24"/>
              </w:rPr>
              <w:t xml:space="preserve"> adalah panjang r</w:t>
            </w:r>
            <w:r>
              <w:rPr>
                <w:rFonts w:ascii="Times New Roman" w:hAnsi="Times New Roman" w:cs="Times New Roman"/>
                <w:sz w:val="24"/>
                <w:szCs w:val="24"/>
              </w:rPr>
              <w:t xml:space="preserve">ak </w:t>
            </w:r>
            <w:r w:rsidRPr="00EB42F1">
              <w:rPr>
                <w:rFonts w:ascii="Times New Roman" w:hAnsi="Times New Roman" w:cs="Times New Roman"/>
                <w:sz w:val="24"/>
                <w:szCs w:val="24"/>
              </w:rPr>
              <w:t>143,</w:t>
            </w:r>
            <w:r>
              <w:rPr>
                <w:rFonts w:ascii="Times New Roman" w:hAnsi="Times New Roman" w:cs="Times New Roman"/>
                <w:sz w:val="24"/>
                <w:szCs w:val="24"/>
              </w:rPr>
              <w:t xml:space="preserve">2 cm, tinggi rak </w:t>
            </w:r>
            <w:r w:rsidRPr="00EB42F1">
              <w:rPr>
                <w:rFonts w:ascii="Times New Roman" w:hAnsi="Times New Roman" w:cs="Times New Roman"/>
                <w:sz w:val="24"/>
                <w:szCs w:val="24"/>
              </w:rPr>
              <w:t>182 cm, lebar rak 41 cm, d</w:t>
            </w:r>
            <w:r>
              <w:rPr>
                <w:rFonts w:ascii="Times New Roman" w:hAnsi="Times New Roman" w:cs="Times New Roman"/>
                <w:sz w:val="24"/>
                <w:szCs w:val="24"/>
              </w:rPr>
              <w:t>an jarak antar rak</w:t>
            </w:r>
            <w:r w:rsidRPr="00EB42F1">
              <w:rPr>
                <w:rFonts w:ascii="Times New Roman" w:hAnsi="Times New Roman" w:cs="Times New Roman"/>
                <w:sz w:val="24"/>
                <w:szCs w:val="24"/>
              </w:rPr>
              <w:t xml:space="preserve"> 68 cm. Hasil pengukuran diketahui b</w:t>
            </w:r>
            <w:r>
              <w:rPr>
                <w:rFonts w:ascii="Times New Roman" w:hAnsi="Times New Roman" w:cs="Times New Roman"/>
                <w:sz w:val="24"/>
                <w:szCs w:val="24"/>
              </w:rPr>
              <w:t xml:space="preserve">ahwa keadaan tata ruang </w:t>
            </w:r>
            <w:r w:rsidRPr="00EB42F1">
              <w:rPr>
                <w:rFonts w:ascii="Times New Roman" w:hAnsi="Times New Roman" w:cs="Times New Roman"/>
                <w:sz w:val="24"/>
                <w:szCs w:val="24"/>
              </w:rPr>
              <w:t>kurang memadai dan belum sesuai dengan antopom</w:t>
            </w:r>
            <w:r>
              <w:rPr>
                <w:rFonts w:ascii="Times New Roman" w:hAnsi="Times New Roman" w:cs="Times New Roman"/>
                <w:sz w:val="24"/>
                <w:szCs w:val="24"/>
              </w:rPr>
              <w:t>e</w:t>
            </w:r>
            <w:r w:rsidRPr="00EB42F1">
              <w:rPr>
                <w:rFonts w:ascii="Times New Roman" w:hAnsi="Times New Roman" w:cs="Times New Roman"/>
                <w:sz w:val="24"/>
                <w:szCs w:val="24"/>
              </w:rPr>
              <w:t xml:space="preserve">tri petugas </w:t>
            </w:r>
            <w:r w:rsidRPr="00EB42F1">
              <w:rPr>
                <w:rFonts w:ascii="Times New Roman" w:hAnsi="Times New Roman" w:cs="Times New Roman"/>
                <w:i/>
                <w:sz w:val="24"/>
                <w:szCs w:val="24"/>
              </w:rPr>
              <w:t>filing</w:t>
            </w:r>
            <w:r w:rsidRPr="00EB42F1">
              <w:rPr>
                <w:rFonts w:ascii="Times New Roman" w:hAnsi="Times New Roman" w:cs="Times New Roman"/>
                <w:sz w:val="24"/>
                <w:szCs w:val="24"/>
              </w:rPr>
              <w:t xml:space="preserve">. </w:t>
            </w:r>
          </w:p>
          <w:p w:rsidR="00370EDC" w:rsidRPr="00670B51" w:rsidRDefault="00370EDC" w:rsidP="00AC6872">
            <w:pPr>
              <w:autoSpaceDE w:val="0"/>
              <w:autoSpaceDN w:val="0"/>
              <w:adjustRightInd w:val="0"/>
              <w:ind w:firstLine="601"/>
              <w:jc w:val="both"/>
              <w:rPr>
                <w:rFonts w:ascii="Times New Roman" w:hAnsi="Times New Roman" w:cs="Times New Roman"/>
                <w:sz w:val="24"/>
                <w:szCs w:val="24"/>
              </w:rPr>
            </w:pPr>
            <w:r w:rsidRPr="00EB42F1">
              <w:rPr>
                <w:rFonts w:ascii="Times New Roman" w:hAnsi="Times New Roman" w:cs="Times New Roman"/>
                <w:sz w:val="24"/>
                <w:szCs w:val="24"/>
              </w:rPr>
              <w:t xml:space="preserve">Alangkah baiknya apabila tata ruangan disesuaikan dengan data antropometri petugas </w:t>
            </w:r>
            <w:r w:rsidRPr="00751782">
              <w:rPr>
                <w:rFonts w:ascii="Times New Roman" w:hAnsi="Times New Roman" w:cs="Times New Roman"/>
                <w:i/>
                <w:sz w:val="24"/>
                <w:szCs w:val="24"/>
              </w:rPr>
              <w:t>filing</w:t>
            </w:r>
            <w:r w:rsidRPr="00EB42F1">
              <w:rPr>
                <w:rFonts w:ascii="Times New Roman" w:hAnsi="Times New Roman" w:cs="Times New Roman"/>
                <w:sz w:val="24"/>
                <w:szCs w:val="24"/>
              </w:rPr>
              <w:t xml:space="preserve"> sehingga petugas merasa lebih nyaman dalam melakukan pekerjaannya</w:t>
            </w:r>
            <w:r w:rsidRPr="00EB42F1">
              <w:rPr>
                <w:rFonts w:ascii="TimesNewRomanPSMT" w:hAnsi="TimesNewRomanPSMT" w:cs="TimesNewRomanPSMT"/>
                <w:sz w:val="24"/>
                <w:szCs w:val="24"/>
              </w:rPr>
              <w:t>.</w:t>
            </w:r>
          </w:p>
        </w:tc>
      </w:tr>
      <w:tr w:rsidR="00370EDC" w:rsidTr="00AC6872">
        <w:tc>
          <w:tcPr>
            <w:tcW w:w="7938" w:type="dxa"/>
          </w:tcPr>
          <w:p w:rsidR="00370EDC" w:rsidRDefault="00370EDC" w:rsidP="00AC6872">
            <w:pPr>
              <w:jc w:val="both"/>
              <w:rPr>
                <w:rFonts w:ascii="Times New Roman" w:hAnsi="Times New Roman" w:cs="Times New Roman"/>
                <w:b/>
                <w:sz w:val="24"/>
                <w:szCs w:val="28"/>
              </w:rPr>
            </w:pPr>
            <w:r>
              <w:rPr>
                <w:rFonts w:ascii="Times New Roman" w:hAnsi="Times New Roman" w:cs="Times New Roman"/>
                <w:b/>
                <w:sz w:val="24"/>
                <w:szCs w:val="28"/>
              </w:rPr>
              <w:t>Kata Kunci : Tata ruang, Tempat Penyimpanan, Antropometri</w:t>
            </w:r>
          </w:p>
        </w:tc>
      </w:tr>
    </w:tbl>
    <w:p w:rsidR="004418FB" w:rsidRDefault="004418FB">
      <w:bookmarkStart w:id="0" w:name="_GoBack"/>
      <w:bookmarkEnd w:id="0"/>
    </w:p>
    <w:sectPr w:rsidR="004418FB" w:rsidSect="00370EDC">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EDC"/>
    <w:rsid w:val="00187376"/>
    <w:rsid w:val="00370EDC"/>
    <w:rsid w:val="00441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Office Word</Application>
  <DocSecurity>0</DocSecurity>
  <Lines>13</Lines>
  <Paragraphs>3</Paragraphs>
  <ScaleCrop>false</ScaleCrop>
  <Company>home</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2019-11-14T04:39:00Z</dcterms:created>
  <dcterms:modified xsi:type="dcterms:W3CDTF">2019-11-14T04:39:00Z</dcterms:modified>
</cp:coreProperties>
</file>