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4"/>
      </w:tblGrid>
      <w:tr w:rsidR="00CC280D" w:rsidRPr="00636C44" w:rsidTr="00EB61E7">
        <w:trPr>
          <w:trHeight w:val="983"/>
        </w:trPr>
        <w:tc>
          <w:tcPr>
            <w:tcW w:w="9242" w:type="dxa"/>
          </w:tcPr>
          <w:p w:rsidR="00CC280D" w:rsidRPr="00533A76" w:rsidRDefault="00CC280D" w:rsidP="00EB61E7">
            <w:pPr>
              <w:tabs>
                <w:tab w:val="left" w:pos="321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A7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Novitasari Devi</w:t>
            </w:r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                         </w:t>
            </w:r>
            <w:proofErr w:type="spellStart"/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CC280D" w:rsidRPr="00533A76" w:rsidRDefault="00CC280D" w:rsidP="00EB61E7">
            <w:pPr>
              <w:tabs>
                <w:tab w:val="left" w:pos="5103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A76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>151420101</w:t>
            </w:r>
            <w:r w:rsidRPr="00533A7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44</w:t>
            </w:r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</w:t>
            </w:r>
            <w:r w:rsidRPr="00533A76">
              <w:rPr>
                <w:rFonts w:ascii="Times New Roman" w:hAnsi="Times New Roman"/>
                <w:sz w:val="24"/>
              </w:rPr>
              <w:t xml:space="preserve">Dr. M. </w:t>
            </w:r>
            <w:proofErr w:type="spellStart"/>
            <w:r w:rsidRPr="00533A76">
              <w:rPr>
                <w:rFonts w:ascii="Times New Roman" w:hAnsi="Times New Roman"/>
                <w:sz w:val="24"/>
              </w:rPr>
              <w:t>Hasinuddin</w:t>
            </w:r>
            <w:proofErr w:type="spellEnd"/>
            <w:r w:rsidRPr="00533A7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33A76">
              <w:rPr>
                <w:rFonts w:ascii="Times New Roman" w:hAnsi="Times New Roman"/>
                <w:sz w:val="24"/>
              </w:rPr>
              <w:t>S.Kep</w:t>
            </w:r>
            <w:proofErr w:type="spellEnd"/>
            <w:r w:rsidRPr="00533A76">
              <w:rPr>
                <w:rFonts w:ascii="Times New Roman" w:hAnsi="Times New Roman"/>
                <w:sz w:val="24"/>
              </w:rPr>
              <w:t xml:space="preserve">., Ns., </w:t>
            </w:r>
            <w:proofErr w:type="spellStart"/>
            <w:r w:rsidRPr="00533A76">
              <w:rPr>
                <w:rFonts w:ascii="Times New Roman" w:hAnsi="Times New Roman"/>
                <w:sz w:val="24"/>
              </w:rPr>
              <w:t>M.Kep</w:t>
            </w:r>
            <w:proofErr w:type="spellEnd"/>
          </w:p>
          <w:p w:rsidR="00CC280D" w:rsidRPr="00636C44" w:rsidRDefault="00CC280D" w:rsidP="00EB61E7">
            <w:pPr>
              <w:ind w:firstLine="0"/>
              <w:rPr>
                <w:color w:val="FF0000"/>
                <w:lang w:val="id-ID"/>
              </w:rPr>
            </w:pPr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 w:rsidRPr="00533A7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NIDN: 07</w:t>
            </w:r>
            <w:r w:rsidRPr="00533A7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23058002</w:t>
            </w:r>
          </w:p>
        </w:tc>
      </w:tr>
      <w:tr w:rsidR="00CC280D" w:rsidRPr="00636C44" w:rsidTr="00EB61E7">
        <w:trPr>
          <w:trHeight w:val="1723"/>
        </w:trPr>
        <w:tc>
          <w:tcPr>
            <w:tcW w:w="9242" w:type="dxa"/>
          </w:tcPr>
          <w:p w:rsidR="00CC280D" w:rsidRPr="00636C44" w:rsidRDefault="00CC280D" w:rsidP="00EB61E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36C44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HUBUNGAN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PELAKSANAAN</w:t>
            </w:r>
            <w:r w:rsidRPr="00636C44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 w:rsidRPr="00636C44">
              <w:rPr>
                <w:rFonts w:ascii="Times New Roman" w:hAnsi="Times New Roman"/>
                <w:b/>
                <w:i/>
                <w:sz w:val="28"/>
                <w:szCs w:val="24"/>
              </w:rPr>
              <w:t>DISCHARGE PLANING</w:t>
            </w:r>
            <w:r w:rsidRPr="00636C44">
              <w:rPr>
                <w:rFonts w:ascii="Times New Roman" w:hAnsi="Times New Roman"/>
                <w:b/>
                <w:sz w:val="28"/>
                <w:szCs w:val="24"/>
              </w:rPr>
              <w:t xml:space="preserve"> DENGAN TINGKAT </w:t>
            </w:r>
            <w:r w:rsidRPr="00636C44">
              <w:rPr>
                <w:rFonts w:ascii="Times New Roman" w:hAnsi="Times New Roman"/>
                <w:b/>
                <w:sz w:val="28"/>
                <w:szCs w:val="24"/>
                <w:lang w:val="id-ID"/>
              </w:rPr>
              <w:t xml:space="preserve">PENERIMAAN </w:t>
            </w:r>
            <w:r w:rsidRPr="00636C44">
              <w:rPr>
                <w:rFonts w:ascii="Times New Roman" w:hAnsi="Times New Roman"/>
                <w:b/>
                <w:sz w:val="28"/>
                <w:szCs w:val="24"/>
              </w:rPr>
              <w:t>PASIEN GAGAL GINJAL KRONIK DALAM MENJALANI</w:t>
            </w:r>
            <w:r w:rsidRPr="00636C44">
              <w:rPr>
                <w:rFonts w:ascii="Times New Roman" w:hAnsi="Times New Roman"/>
                <w:b/>
                <w:sz w:val="28"/>
                <w:szCs w:val="24"/>
                <w:lang w:val="id-ID"/>
              </w:rPr>
              <w:t xml:space="preserve"> </w:t>
            </w:r>
            <w:r w:rsidRPr="00636C44">
              <w:rPr>
                <w:rFonts w:ascii="Times New Roman" w:hAnsi="Times New Roman"/>
                <w:b/>
                <w:sz w:val="28"/>
                <w:szCs w:val="24"/>
              </w:rPr>
              <w:t>TERAPI HEMODIYALISIS</w:t>
            </w:r>
          </w:p>
          <w:p w:rsidR="00CC280D" w:rsidRPr="00ED0208" w:rsidRDefault="00CC280D" w:rsidP="00EB61E7">
            <w:pPr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CC280D" w:rsidRPr="00533A76" w:rsidRDefault="00CC280D" w:rsidP="00EB61E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36C44">
              <w:rPr>
                <w:rFonts w:ascii="Times New Roman" w:hAnsi="Times New Roman"/>
                <w:sz w:val="20"/>
                <w:szCs w:val="24"/>
              </w:rPr>
              <w:t>( S</w:t>
            </w:r>
            <w:r w:rsidRPr="00636C44">
              <w:rPr>
                <w:rFonts w:ascii="Times New Roman" w:hAnsi="Times New Roman"/>
                <w:sz w:val="20"/>
                <w:szCs w:val="24"/>
                <w:lang w:val="id-ID"/>
              </w:rPr>
              <w:t xml:space="preserve">tudi di </w:t>
            </w:r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 xml:space="preserve">IRNA B </w:t>
            </w:r>
            <w:proofErr w:type="spellStart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>Bawah</w:t>
            </w:r>
            <w:proofErr w:type="spellEnd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 xml:space="preserve">, IRNA B </w:t>
            </w:r>
            <w:proofErr w:type="spellStart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>Atas</w:t>
            </w:r>
            <w:proofErr w:type="spellEnd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>dan</w:t>
            </w:r>
            <w:proofErr w:type="spellEnd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 xml:space="preserve"> IRNA B </w:t>
            </w:r>
            <w:proofErr w:type="spellStart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>Kelas</w:t>
            </w:r>
            <w:proofErr w:type="spellEnd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>Satu</w:t>
            </w:r>
            <w:proofErr w:type="spellEnd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 xml:space="preserve"> RSUD </w:t>
            </w:r>
            <w:proofErr w:type="spellStart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>Syarifah</w:t>
            </w:r>
            <w:proofErr w:type="spellEnd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>Ambami</w:t>
            </w:r>
            <w:proofErr w:type="spellEnd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>Rato</w:t>
            </w:r>
            <w:proofErr w:type="spellEnd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>Ebhu</w:t>
            </w:r>
            <w:proofErr w:type="spellEnd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>Kabupaten</w:t>
            </w:r>
            <w:proofErr w:type="spellEnd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36C44">
              <w:rPr>
                <w:rFonts w:ascii="Times New Roman" w:eastAsia="Times New Roman" w:hAnsi="Times New Roman"/>
                <w:sz w:val="20"/>
                <w:szCs w:val="24"/>
              </w:rPr>
              <w:t>Bangkalan</w:t>
            </w:r>
            <w:proofErr w:type="spellEnd"/>
            <w:r w:rsidRPr="00636C44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CC280D" w:rsidRPr="00636C44" w:rsidTr="00EB61E7">
        <w:trPr>
          <w:trHeight w:val="8208"/>
        </w:trPr>
        <w:tc>
          <w:tcPr>
            <w:tcW w:w="9242" w:type="dxa"/>
          </w:tcPr>
          <w:p w:rsidR="00CC280D" w:rsidRPr="00D7063B" w:rsidRDefault="00CC280D" w:rsidP="00EB61E7">
            <w:pPr>
              <w:tabs>
                <w:tab w:val="right" w:pos="783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063B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CC280D" w:rsidRPr="00D7063B" w:rsidRDefault="00CC280D" w:rsidP="00EB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D7063B">
              <w:rPr>
                <w:rFonts w:ascii="Times New Roman" w:hAnsi="Times New Roman"/>
                <w:sz w:val="24"/>
              </w:rPr>
              <w:t>Penerimaan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merupakan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dasar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bagi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setiap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 orang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untuk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menerima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kenyataan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hidup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semua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pengalaman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baik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atau</w:t>
            </w:r>
            <w:proofErr w:type="spellEnd"/>
            <w:r w:rsidRPr="00D706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</w:rPr>
              <w:t>buruk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>.</w:t>
            </w:r>
            <w:r w:rsidRPr="00D706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Hasil studi pendahuluan dari 10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didapatkan </w:t>
            </w:r>
            <w:r w:rsidRPr="00D7063B">
              <w:rPr>
                <w:rFonts w:ascii="Times New Roman" w:hAnsi="Times New Roman"/>
                <w:sz w:val="24"/>
                <w:szCs w:val="24"/>
              </w:rPr>
              <w:t>6</w:t>
            </w:r>
            <w:r w:rsidRPr="00D706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mengalami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penolakan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penerimaan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dirinya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menerima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penerimaan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dirinya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Tujuan penelitian ini adalah mengetahui hubungan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pemahanan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discharge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planing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penerimaan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gagal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ginjal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kronik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menjalani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63B">
              <w:rPr>
                <w:rFonts w:ascii="Times New Roman" w:hAnsi="Times New Roman"/>
                <w:sz w:val="24"/>
                <w:szCs w:val="24"/>
              </w:rPr>
              <w:t>hemodialisis</w:t>
            </w:r>
            <w:proofErr w:type="spellEnd"/>
            <w:r w:rsidRPr="00D7063B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:rsidR="00CC280D" w:rsidRPr="00ED0208" w:rsidRDefault="00CC280D" w:rsidP="00EB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Theme="majorBidi" w:eastAsia="TimesNewRomanPSMT" w:hAnsiTheme="majorBidi" w:cstheme="majorBidi"/>
                <w:color w:val="FF0000"/>
                <w:sz w:val="10"/>
                <w:szCs w:val="24"/>
                <w:lang w:val="id-ID"/>
              </w:rPr>
            </w:pPr>
          </w:p>
          <w:p w:rsidR="00CC280D" w:rsidRPr="0033660C" w:rsidRDefault="00CC280D" w:rsidP="00EB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proofErr w:type="spellStart"/>
            <w:r w:rsidRPr="0033660C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660C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660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660C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660C">
              <w:rPr>
                <w:rFonts w:ascii="Times New Roman" w:hAnsi="Times New Roman"/>
                <w:i/>
                <w:iCs/>
                <w:sz w:val="24"/>
                <w:szCs w:val="24"/>
              </w:rPr>
              <w:t>Analitic</w:t>
            </w:r>
            <w:proofErr w:type="spellEnd"/>
            <w:r w:rsidRPr="0033660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3660C">
              <w:rPr>
                <w:rFonts w:ascii="Times New Roman" w:hAnsi="Times New Roman"/>
                <w:i/>
                <w:sz w:val="24"/>
                <w:szCs w:val="24"/>
              </w:rPr>
              <w:t>crossectional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660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660C">
              <w:rPr>
                <w:rFonts w:ascii="Times New Roman" w:hAnsi="Times New Roman"/>
                <w:sz w:val="24"/>
                <w:szCs w:val="24"/>
              </w:rPr>
              <w:t>rancangan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3660C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60C">
              <w:rPr>
                <w:rFonts w:asciiTheme="majorBidi" w:hAnsiTheme="majorBidi" w:cstheme="majorBidi"/>
                <w:i/>
                <w:sz w:val="24"/>
                <w:szCs w:val="24"/>
              </w:rPr>
              <w:t>Cross-sectional</w:t>
            </w:r>
            <w:r w:rsidRPr="00336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660C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variabel independen beban </w:t>
            </w:r>
            <w:r w:rsidRPr="0033660C">
              <w:rPr>
                <w:rFonts w:ascii="Times New Roman" w:hAnsi="Times New Roman"/>
                <w:i/>
                <w:sz w:val="24"/>
                <w:szCs w:val="24"/>
              </w:rPr>
              <w:t xml:space="preserve">discharge </w:t>
            </w:r>
            <w:proofErr w:type="spellStart"/>
            <w:r w:rsidRPr="0033660C">
              <w:rPr>
                <w:rFonts w:ascii="Times New Roman" w:hAnsi="Times New Roman"/>
                <w:i/>
                <w:sz w:val="24"/>
                <w:szCs w:val="24"/>
              </w:rPr>
              <w:t>planing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variabel dependen </w:t>
            </w:r>
            <w:proofErr w:type="spellStart"/>
            <w:r w:rsidRPr="0033660C">
              <w:rPr>
                <w:rFonts w:ascii="Times New Roman" w:hAnsi="Times New Roman"/>
                <w:sz w:val="24"/>
                <w:szCs w:val="24"/>
              </w:rPr>
              <w:t>penerimaan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populasi </w:t>
            </w:r>
            <w:r w:rsidRPr="0033660C">
              <w:rPr>
                <w:rFonts w:ascii="Times New Roman" w:hAnsi="Times New Roman"/>
                <w:sz w:val="24"/>
                <w:szCs w:val="24"/>
              </w:rPr>
              <w:t>62</w:t>
            </w:r>
            <w:r w:rsidRPr="0033660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3660C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Besar sampel menggunakan </w:t>
            </w:r>
            <w:proofErr w:type="spellStart"/>
            <w:r w:rsidRPr="0033660C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5</w:t>
            </w:r>
            <w:r w:rsidRPr="0033660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33660C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33660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pengumpulan data menggunakan kuisoner.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inferensial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Lambda</w:t>
            </w:r>
            <w:r w:rsidRPr="00B13B8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13B8F">
              <w:rPr>
                <w:rFonts w:ascii="Times New Roman" w:hAnsi="Times New Roman"/>
                <w:i/>
                <w:sz w:val="24"/>
                <w:szCs w:val="24"/>
              </w:rPr>
              <w:t>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60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Penelitian</w:t>
            </w:r>
            <w:proofErr w:type="gramEnd"/>
            <w:r w:rsidRPr="0033660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ini telah dilakukan uji kelaikan etik  yang dilaksanakan oleh KEPK STIKes Ngudia Husada Madura.</w:t>
            </w:r>
          </w:p>
          <w:p w:rsidR="00CC280D" w:rsidRPr="00ED0208" w:rsidRDefault="00CC280D" w:rsidP="00EB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color w:val="FF0000"/>
                <w:sz w:val="10"/>
                <w:szCs w:val="24"/>
                <w:lang w:val="id-ID"/>
              </w:rPr>
            </w:pPr>
          </w:p>
          <w:p w:rsidR="00CC280D" w:rsidRPr="00ED0208" w:rsidRDefault="00CC280D" w:rsidP="00EB61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54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D0208">
              <w:rPr>
                <w:rFonts w:ascii="Times New Roman" w:hAnsi="Times New Roman"/>
                <w:sz w:val="24"/>
              </w:rPr>
              <w:t>sebagian</w:t>
            </w:r>
            <w:proofErr w:type="spellEnd"/>
            <w:r w:rsidRPr="00ED020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</w:rPr>
              <w:t>besar</w:t>
            </w:r>
            <w:proofErr w:type="spellEnd"/>
            <w:r w:rsidRPr="00ED020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</w:rPr>
              <w:t>responden</w:t>
            </w:r>
            <w:proofErr w:type="spellEnd"/>
            <w:r w:rsidRPr="00ED020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</w:rPr>
              <w:t>mendapatkan</w:t>
            </w:r>
            <w:proofErr w:type="spellEnd"/>
            <w:r w:rsidRPr="00ED0208">
              <w:rPr>
                <w:rFonts w:ascii="Times New Roman" w:hAnsi="Times New Roman"/>
                <w:sz w:val="24"/>
              </w:rPr>
              <w:t xml:space="preserve"> </w:t>
            </w:r>
            <w:r w:rsidRPr="00ED0208">
              <w:rPr>
                <w:rFonts w:ascii="Times New Roman" w:hAnsi="Times New Roman"/>
                <w:i/>
                <w:sz w:val="24"/>
              </w:rPr>
              <w:t xml:space="preserve">Discharge Planning </w:t>
            </w:r>
            <w:r w:rsidRPr="00ED020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C5E71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3C5E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71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Pr="003C5E71">
              <w:rPr>
                <w:rFonts w:ascii="Times New Roman" w:hAnsi="Times New Roman"/>
                <w:sz w:val="24"/>
                <w:szCs w:val="24"/>
              </w:rPr>
              <w:t xml:space="preserve"> 50  (92.6 %)</w:t>
            </w:r>
            <w:r w:rsidRPr="00ED020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ED020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</w:rPr>
              <w:t>tingkat</w:t>
            </w:r>
            <w:proofErr w:type="spellEnd"/>
            <w:r w:rsidRPr="00ED020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</w:rPr>
              <w:t>penerimaan</w:t>
            </w:r>
            <w:proofErr w:type="spellEnd"/>
            <w:r w:rsidRPr="00ED020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</w:rPr>
              <w:t>pasien</w:t>
            </w:r>
            <w:proofErr w:type="spellEnd"/>
            <w:r w:rsidRPr="00ED020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</w:rPr>
              <w:t>menerima</w:t>
            </w:r>
            <w:proofErr w:type="spellEnd"/>
            <w:r w:rsidRPr="00ED020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C5E71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Pr="003C5E71">
              <w:rPr>
                <w:rFonts w:ascii="Times New Roman" w:hAnsi="Times New Roman"/>
                <w:sz w:val="24"/>
                <w:szCs w:val="24"/>
              </w:rPr>
              <w:t xml:space="preserve"> 47 (87.0%).</w:t>
            </w:r>
            <w:r w:rsidRPr="00ED020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208">
              <w:rPr>
                <w:rFonts w:ascii="Times New Roman" w:hAnsi="Times New Roman"/>
                <w:i/>
                <w:sz w:val="24"/>
                <w:szCs w:val="24"/>
              </w:rPr>
              <w:t xml:space="preserve">Lambda test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kemaknaan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proofErr w:type="gramStart"/>
            <w:r w:rsidRPr="00ED0208"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ρ = 0,022 .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ρ&lt;α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maka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H0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H1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diterima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demikian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disimpulkan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PELAKSANAAN</w:t>
            </w:r>
            <w:r w:rsidRPr="00ED0208">
              <w:rPr>
                <w:rFonts w:ascii="Times New Roman" w:hAnsi="Times New Roman"/>
                <w:sz w:val="24"/>
                <w:szCs w:val="24"/>
              </w:rPr>
              <w:t xml:space="preserve"> discharge planning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penerimaan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Irna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B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Irna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B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Irna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B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RSUD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Syarifah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Ambami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Rato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Ebu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208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ED02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80D" w:rsidRPr="00ED0208" w:rsidRDefault="00CC280D" w:rsidP="00EB61E7">
            <w:pPr>
              <w:tabs>
                <w:tab w:val="left" w:pos="3090"/>
              </w:tabs>
              <w:rPr>
                <w:rFonts w:ascii="Times New Roman" w:hAnsi="Times New Roman"/>
                <w:color w:val="FF0000"/>
                <w:sz w:val="10"/>
                <w:szCs w:val="24"/>
                <w:lang w:val="id-ID"/>
              </w:rPr>
            </w:pPr>
            <w:r w:rsidRPr="00636C44"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  <w:tab/>
            </w:r>
          </w:p>
          <w:p w:rsidR="00CC280D" w:rsidRPr="00636C44" w:rsidRDefault="00CC280D" w:rsidP="00EB61E7">
            <w:pPr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3D437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Dari hasil penelitian ini saran yang dapat diberikan kepada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adalah </w:t>
            </w:r>
            <w:r w:rsidRPr="003D437D">
              <w:rPr>
                <w:rFonts w:ascii="Times New Roman" w:hAnsi="Times New Roman"/>
                <w:i/>
                <w:sz w:val="24"/>
                <w:szCs w:val="24"/>
              </w:rPr>
              <w:t xml:space="preserve">representative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</w:rPr>
              <w:t xml:space="preserve"> 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mperhatikan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didak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pahaman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</w:rPr>
              <w:t xml:space="preserve"> discharge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planing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penerimaan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menjalani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437D">
              <w:rPr>
                <w:rFonts w:ascii="Times New Roman" w:hAnsi="Times New Roman"/>
                <w:sz w:val="24"/>
                <w:szCs w:val="24"/>
              </w:rPr>
              <w:t>hemodialisis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Untuk peneliti selanjutnya agar menghubungan variabel lainnya dari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Discharge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37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seperti </w:t>
            </w:r>
            <w:r w:rsidRPr="00E9066C">
              <w:rPr>
                <w:rFonts w:ascii="Times New Roman" w:hAnsi="Times New Roman"/>
                <w:i/>
                <w:sz w:val="24"/>
                <w:szCs w:val="24"/>
              </w:rPr>
              <w:t xml:space="preserve">Discharge </w:t>
            </w:r>
            <w:proofErr w:type="spellStart"/>
            <w:r w:rsidRPr="00E9066C">
              <w:rPr>
                <w:rFonts w:ascii="Times New Roman" w:hAnsi="Times New Roman"/>
                <w:i/>
                <w:sz w:val="24"/>
                <w:szCs w:val="24"/>
              </w:rPr>
              <w:t>planing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37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dengan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persepsi</w:t>
            </w:r>
            <w:proofErr w:type="spellEnd"/>
            <w:r w:rsidRPr="003D437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Discharge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37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</w:t>
            </w:r>
            <w:proofErr w:type="spellStart"/>
            <w:r w:rsidRPr="003F46BE"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 w:rsidRPr="003F46BE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</w:tr>
      <w:tr w:rsidR="00CC280D" w:rsidRPr="00636C44" w:rsidTr="00EB61E7">
        <w:trPr>
          <w:trHeight w:val="699"/>
        </w:trPr>
        <w:tc>
          <w:tcPr>
            <w:tcW w:w="9242" w:type="dxa"/>
          </w:tcPr>
          <w:p w:rsidR="00CC280D" w:rsidRPr="00636C44" w:rsidRDefault="00CC280D" w:rsidP="00EB61E7">
            <w:pPr>
              <w:ind w:left="1559" w:hanging="1559"/>
              <w:rPr>
                <w:color w:val="FF0000"/>
              </w:rPr>
            </w:pPr>
            <w:r w:rsidRPr="00AB25F8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Kata Kunci :</w:t>
            </w:r>
            <w:r w:rsidRPr="00AB25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B25F8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r w:rsidRPr="00AB25F8">
              <w:rPr>
                <w:rFonts w:ascii="Times New Roman" w:hAnsi="Times New Roman"/>
                <w:i/>
                <w:sz w:val="24"/>
                <w:szCs w:val="24"/>
              </w:rPr>
              <w:t xml:space="preserve">Discharge </w:t>
            </w:r>
            <w:proofErr w:type="spellStart"/>
            <w:r w:rsidRPr="00AB25F8">
              <w:rPr>
                <w:rFonts w:ascii="Times New Roman" w:hAnsi="Times New Roman"/>
                <w:i/>
                <w:sz w:val="24"/>
                <w:szCs w:val="24"/>
              </w:rPr>
              <w:t>planing</w:t>
            </w:r>
            <w:proofErr w:type="spellEnd"/>
            <w:r w:rsidRPr="00AB25F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25F8">
              <w:rPr>
                <w:rFonts w:ascii="Times New Roman" w:hAnsi="Times New Roman"/>
                <w:sz w:val="24"/>
                <w:szCs w:val="24"/>
              </w:rPr>
              <w:t>Penerimaan</w:t>
            </w:r>
            <w:proofErr w:type="spellEnd"/>
            <w:r w:rsidRPr="00AB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5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CC280D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0D"/>
    <w:rsid w:val="00187376"/>
    <w:rsid w:val="004418FB"/>
    <w:rsid w:val="00CC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0D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80D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0D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80D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Company>home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2019-11-14T05:36:00Z</dcterms:created>
  <dcterms:modified xsi:type="dcterms:W3CDTF">2019-11-14T05:36:00Z</dcterms:modified>
</cp:coreProperties>
</file>