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077"/>
        <w:gridCol w:w="5245"/>
      </w:tblGrid>
      <w:tr w:rsidR="00AD1462" w:rsidTr="00AD1462">
        <w:trPr>
          <w:trHeight w:val="841"/>
        </w:trPr>
        <w:tc>
          <w:tcPr>
            <w:tcW w:w="4077" w:type="dxa"/>
          </w:tcPr>
          <w:p w:rsidR="00AD1462" w:rsidRDefault="00AD1462" w:rsidP="0097193E">
            <w:pPr>
              <w:tabs>
                <w:tab w:val="left" w:pos="61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Halimatus Sakdiyah</w:t>
            </w:r>
          </w:p>
          <w:p w:rsidR="00AD1462" w:rsidRDefault="00AD1462" w:rsidP="009719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NIM 18153010067</w:t>
            </w:r>
          </w:p>
          <w:p w:rsidR="00AD1462" w:rsidRDefault="00AD1462" w:rsidP="009719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Program Studi Diploma IV Kebidanan </w:t>
            </w:r>
          </w:p>
        </w:tc>
        <w:tc>
          <w:tcPr>
            <w:tcW w:w="5245" w:type="dxa"/>
          </w:tcPr>
          <w:p w:rsidR="00AD1462" w:rsidRDefault="00AD1462" w:rsidP="0097193E">
            <w:pPr>
              <w:tabs>
                <w:tab w:val="left" w:pos="61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Dosen Pembimbing </w:t>
            </w:r>
          </w:p>
          <w:p w:rsidR="00AD1462" w:rsidRDefault="00AD1462" w:rsidP="0097193E">
            <w:pPr>
              <w:tabs>
                <w:tab w:val="left" w:pos="61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Lelly Aprilia Vidayati S.SiT.,M.Kes.</w:t>
            </w:r>
          </w:p>
          <w:p w:rsidR="00AD1462" w:rsidRDefault="00AD1462" w:rsidP="0097193E">
            <w:pPr>
              <w:tabs>
                <w:tab w:val="left" w:pos="61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NIDN: 0729048401</w:t>
            </w:r>
          </w:p>
        </w:tc>
      </w:tr>
      <w:tr w:rsidR="00AD1462" w:rsidTr="00AD1462">
        <w:tc>
          <w:tcPr>
            <w:tcW w:w="9322" w:type="dxa"/>
            <w:gridSpan w:val="2"/>
          </w:tcPr>
          <w:p w:rsidR="00AD1462" w:rsidRPr="00F27591" w:rsidRDefault="00AD1462" w:rsidP="0097193E">
            <w:pPr>
              <w:jc w:val="center"/>
              <w:rPr>
                <w:b/>
                <w:sz w:val="24"/>
                <w:szCs w:val="24"/>
              </w:rPr>
            </w:pPr>
            <w:r w:rsidRPr="00F27591">
              <w:rPr>
                <w:b/>
                <w:sz w:val="24"/>
                <w:szCs w:val="24"/>
              </w:rPr>
              <w:t xml:space="preserve">HUBUNGAN CARA MEMBERSIHKAN DAN MENSTERILKAN BOTOL SUSU DENGAN KEJADIAN </w:t>
            </w:r>
            <w:r w:rsidRPr="00F27591">
              <w:rPr>
                <w:b/>
                <w:i/>
                <w:sz w:val="24"/>
                <w:szCs w:val="24"/>
              </w:rPr>
              <w:t xml:space="preserve">ORAL TRUSH </w:t>
            </w:r>
            <w:r w:rsidRPr="00F27591">
              <w:rPr>
                <w:b/>
                <w:sz w:val="24"/>
                <w:szCs w:val="24"/>
              </w:rPr>
              <w:t>PADA BAYI USIA 0-6 BULAN</w:t>
            </w:r>
          </w:p>
          <w:p w:rsidR="00AD1462" w:rsidRPr="00F27591" w:rsidRDefault="00AD1462" w:rsidP="0097193E">
            <w:pPr>
              <w:jc w:val="center"/>
              <w:rPr>
                <w:b/>
                <w:sz w:val="24"/>
                <w:szCs w:val="24"/>
              </w:rPr>
            </w:pPr>
          </w:p>
          <w:p w:rsidR="00AD1462" w:rsidRPr="00175348" w:rsidRDefault="00AD1462" w:rsidP="0097193E">
            <w:pPr>
              <w:jc w:val="center"/>
              <w:rPr>
                <w:b/>
                <w:sz w:val="24"/>
                <w:szCs w:val="24"/>
              </w:rPr>
            </w:pPr>
            <w:r w:rsidRPr="00175348">
              <w:rPr>
                <w:b/>
                <w:sz w:val="24"/>
                <w:szCs w:val="24"/>
              </w:rPr>
              <w:t>(di PUSTU Karang Duwek Kecamatan Arosbaya Kabupaten Bangkalan)</w:t>
            </w:r>
          </w:p>
        </w:tc>
      </w:tr>
      <w:tr w:rsidR="00AD1462" w:rsidTr="00AD1462">
        <w:tc>
          <w:tcPr>
            <w:tcW w:w="9322" w:type="dxa"/>
            <w:gridSpan w:val="2"/>
          </w:tcPr>
          <w:p w:rsidR="00AD1462" w:rsidRPr="0070487B" w:rsidRDefault="00AD1462" w:rsidP="0097193E">
            <w:pPr>
              <w:rPr>
                <w:b/>
                <w:sz w:val="24"/>
                <w:szCs w:val="24"/>
              </w:rPr>
            </w:pPr>
            <w:r w:rsidRPr="0070487B">
              <w:rPr>
                <w:b/>
                <w:sz w:val="24"/>
                <w:szCs w:val="24"/>
              </w:rPr>
              <w:t xml:space="preserve">ABSTRAK </w:t>
            </w:r>
          </w:p>
          <w:p w:rsidR="00AD1462" w:rsidRDefault="00AD1462" w:rsidP="0097193E">
            <w:pPr>
              <w:ind w:firstLine="447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Oral trush </w:t>
            </w:r>
            <w:r>
              <w:rPr>
                <w:sz w:val="24"/>
                <w:szCs w:val="24"/>
              </w:rPr>
              <w:t xml:space="preserve">(Stomatitis) adalah </w:t>
            </w:r>
            <w:r w:rsidRPr="00A54DA4">
              <w:rPr>
                <w:sz w:val="24"/>
                <w:szCs w:val="24"/>
              </w:rPr>
              <w:t>bercak-bercak keputihan dan membentuk  plak-plak b</w:t>
            </w:r>
            <w:r>
              <w:rPr>
                <w:sz w:val="24"/>
                <w:szCs w:val="24"/>
              </w:rPr>
              <w:t>erkeping  dimulut</w:t>
            </w:r>
            <w:r w:rsidRPr="00A54DA4">
              <w:rPr>
                <w:sz w:val="24"/>
                <w:szCs w:val="24"/>
              </w:rPr>
              <w:t>biasanya dijumpai pada bayi dan anak kecil</w:t>
            </w:r>
            <w:r>
              <w:rPr>
                <w:sz w:val="24"/>
                <w:szCs w:val="24"/>
              </w:rPr>
              <w:t xml:space="preserve">. Berdasarkan hasil studi awal penelitian 54,6% bayi yang mengalami </w:t>
            </w:r>
            <w:r>
              <w:rPr>
                <w:i/>
                <w:sz w:val="24"/>
                <w:szCs w:val="24"/>
              </w:rPr>
              <w:t xml:space="preserve">oral trush </w:t>
            </w:r>
            <w:r>
              <w:rPr>
                <w:sz w:val="24"/>
                <w:szCs w:val="24"/>
              </w:rPr>
              <w:t xml:space="preserve">di PUSTU Karang Duwek Kecamatan Arosbaya Kabupaten Bangkalan. Tujuan dari penelitian ini untuk menganalisis hubungan cara membersihkan dan mensterilkan botol susu dengan kejadian </w:t>
            </w:r>
            <w:r>
              <w:rPr>
                <w:i/>
                <w:sz w:val="24"/>
                <w:szCs w:val="24"/>
              </w:rPr>
              <w:t xml:space="preserve">oral trush </w:t>
            </w:r>
            <w:r>
              <w:rPr>
                <w:sz w:val="24"/>
                <w:szCs w:val="24"/>
              </w:rPr>
              <w:t>di PUSTU Karang Duwek Kecamatan Arosbaya Kabupaten Bangkalan.</w:t>
            </w:r>
          </w:p>
          <w:p w:rsidR="00AD1462" w:rsidRDefault="00AD1462" w:rsidP="0097193E">
            <w:pPr>
              <w:ind w:firstLine="5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Penelitian ini menggunakan jenis analitik dengan pendekatan </w:t>
            </w:r>
            <w:r>
              <w:rPr>
                <w:i/>
                <w:sz w:val="24"/>
                <w:szCs w:val="24"/>
              </w:rPr>
              <w:t xml:space="preserve">Cross Sectional. </w:t>
            </w:r>
            <w:r>
              <w:rPr>
                <w:sz w:val="24"/>
                <w:szCs w:val="24"/>
              </w:rPr>
              <w:t xml:space="preserve">Variabel independen cara membersihkan dan mensterilkan botol susu, variabel dependen kejadian </w:t>
            </w:r>
            <w:r>
              <w:rPr>
                <w:i/>
                <w:sz w:val="24"/>
                <w:szCs w:val="24"/>
              </w:rPr>
              <w:t xml:space="preserve">oral trush. </w:t>
            </w:r>
            <w:r>
              <w:rPr>
                <w:sz w:val="24"/>
                <w:szCs w:val="24"/>
              </w:rPr>
              <w:t xml:space="preserve">Populasi  estimasi jumlah rata-rata bayi usia 0-6 bulan sebanyak 64 bayi dan jumlah sampel sebanyak 32 bayi dengan teknik pengambilan sampel </w:t>
            </w:r>
            <w:r>
              <w:rPr>
                <w:i/>
                <w:sz w:val="24"/>
                <w:szCs w:val="24"/>
              </w:rPr>
              <w:t xml:space="preserve">Simple Random Sampling. </w:t>
            </w:r>
            <w:r>
              <w:rPr>
                <w:sz w:val="24"/>
                <w:szCs w:val="24"/>
              </w:rPr>
              <w:t xml:space="preserve">Pengumpulan data dengan cara kuesioner dan observasi dalam bentuk chek list. Analisa data univariat menggunakan tabel distribusi frekuensi dan analisa bivariat menggunakan tabulasi silang sedangkan uji statistik menggunaka </w:t>
            </w:r>
            <w:r w:rsidRPr="0070487B">
              <w:rPr>
                <w:i/>
                <w:sz w:val="24"/>
                <w:szCs w:val="24"/>
              </w:rPr>
              <w:t>Chi square</w:t>
            </w:r>
            <w:r>
              <w:rPr>
                <w:sz w:val="24"/>
                <w:szCs w:val="24"/>
              </w:rPr>
              <w:t xml:space="preserve">. </w:t>
            </w:r>
          </w:p>
          <w:p w:rsidR="00AD1462" w:rsidRDefault="00AD1462" w:rsidP="0097193E">
            <w:pPr>
              <w:ind w:firstLine="5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Hasil analisa data menunjukkan bahwa hampir seluruhnya cara membersihkan dan mensterilkan botol susu yang tidak tepat 24 orang (</w:t>
            </w:r>
            <w:r>
              <w:rPr>
                <w:sz w:val="24"/>
                <w:szCs w:val="24"/>
                <w:lang w:val="en-US"/>
              </w:rPr>
              <w:t>75,0</w:t>
            </w:r>
            <w:r>
              <w:rPr>
                <w:sz w:val="24"/>
                <w:szCs w:val="24"/>
              </w:rPr>
              <w:t xml:space="preserve">%) dengan oral trush, </w:t>
            </w:r>
            <w:r>
              <w:rPr>
                <w:sz w:val="24"/>
                <w:szCs w:val="24"/>
                <w:lang w:val="en-US"/>
              </w:rPr>
              <w:t xml:space="preserve">dan data </w:t>
            </w:r>
            <w:r w:rsidRPr="0066042C">
              <w:rPr>
                <w:sz w:val="24"/>
                <w:szCs w:val="24"/>
              </w:rPr>
              <w:t xml:space="preserve">menunjukan bahwa sebagian besar bayi mengalami </w:t>
            </w:r>
            <w:r w:rsidRPr="0066042C">
              <w:rPr>
                <w:i/>
                <w:sz w:val="24"/>
                <w:szCs w:val="24"/>
              </w:rPr>
              <w:t>oral trush</w:t>
            </w:r>
            <w:r>
              <w:rPr>
                <w:sz w:val="24"/>
                <w:szCs w:val="24"/>
              </w:rPr>
              <w:t xml:space="preserve"> sebanyak 24</w:t>
            </w:r>
            <w:r w:rsidRPr="0066042C">
              <w:rPr>
                <w:sz w:val="24"/>
                <w:szCs w:val="24"/>
              </w:rPr>
              <w:t xml:space="preserve"> bayi  (</w:t>
            </w:r>
            <w:r>
              <w:rPr>
                <w:sz w:val="24"/>
                <w:szCs w:val="24"/>
              </w:rPr>
              <w:t>75,0</w:t>
            </w:r>
            <w:r w:rsidRPr="0066042C">
              <w:rPr>
                <w:sz w:val="24"/>
                <w:szCs w:val="24"/>
              </w:rPr>
              <w:t>%).</w:t>
            </w:r>
            <w:r>
              <w:rPr>
                <w:sz w:val="24"/>
                <w:szCs w:val="24"/>
              </w:rPr>
              <w:t xml:space="preserve">Hasil uji Chi Square  diperoleh  hasil nilai </w:t>
            </w:r>
            <w:r w:rsidRPr="00197DB5">
              <w:rPr>
                <w:i/>
                <w:iCs/>
                <w:sz w:val="24"/>
                <w:szCs w:val="24"/>
              </w:rPr>
              <w:t>ρ=</w:t>
            </w:r>
            <w:r w:rsidRPr="00197DB5">
              <w:rPr>
                <w:sz w:val="24"/>
                <w:szCs w:val="24"/>
              </w:rPr>
              <w:t xml:space="preserve"> 0,00</w:t>
            </w:r>
            <w:r>
              <w:rPr>
                <w:sz w:val="24"/>
                <w:szCs w:val="24"/>
              </w:rPr>
              <w:t>0</w:t>
            </w:r>
            <w:r w:rsidRPr="00197DB5">
              <w:rPr>
                <w:sz w:val="24"/>
                <w:szCs w:val="24"/>
              </w:rPr>
              <w:t>&lt;</w:t>
            </w:r>
            <w:r w:rsidRPr="00197DB5">
              <w:rPr>
                <w:sz w:val="24"/>
                <w:szCs w:val="24"/>
              </w:rPr>
              <w:sym w:font="Symbol" w:char="F061"/>
            </w:r>
            <w:r w:rsidRPr="00197DB5">
              <w:rPr>
                <w:sz w:val="24"/>
                <w:szCs w:val="24"/>
              </w:rPr>
              <w:t xml:space="preserve"> (0,05) </w:t>
            </w:r>
            <w:r>
              <w:rPr>
                <w:sz w:val="24"/>
                <w:szCs w:val="24"/>
              </w:rPr>
              <w:t xml:space="preserve">yang artinya </w:t>
            </w:r>
            <w:r w:rsidRPr="00197DB5">
              <w:rPr>
                <w:sz w:val="24"/>
                <w:szCs w:val="24"/>
              </w:rPr>
              <w:t>Ho ditolak</w:t>
            </w:r>
            <w:r>
              <w:rPr>
                <w:sz w:val="24"/>
                <w:szCs w:val="24"/>
              </w:rPr>
              <w:t xml:space="preserve"> maka ada hubungan cara membersihkan dan mensterilkan botol susu dengan kejadian oral trush</w:t>
            </w:r>
            <w:r w:rsidRPr="00197DB5">
              <w:rPr>
                <w:sz w:val="24"/>
                <w:szCs w:val="24"/>
              </w:rPr>
              <w:t>.</w:t>
            </w:r>
          </w:p>
          <w:p w:rsidR="00AD1462" w:rsidRDefault="00AD1462" w:rsidP="0097193E">
            <w:pPr>
              <w:ind w:firstLine="5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Upaya untuk mencegah kejadian </w:t>
            </w:r>
            <w:r>
              <w:rPr>
                <w:i/>
                <w:sz w:val="24"/>
                <w:szCs w:val="24"/>
              </w:rPr>
              <w:t xml:space="preserve">oral trush </w:t>
            </w:r>
            <w:r>
              <w:rPr>
                <w:sz w:val="24"/>
                <w:szCs w:val="24"/>
              </w:rPr>
              <w:t xml:space="preserve">pada bayi, yaitu dengan cara memberikan konseling dan penyuluhan kepada masyarakat khususnya ibu yang pempunyai bayi berupa saran atau nasehat cara membersihkan botol yang benar </w:t>
            </w:r>
          </w:p>
          <w:p w:rsidR="00AD1462" w:rsidRPr="00F65D2E" w:rsidRDefault="00AD1462" w:rsidP="0097193E">
            <w:pPr>
              <w:ind w:firstLine="447"/>
              <w:jc w:val="both"/>
              <w:rPr>
                <w:i/>
                <w:sz w:val="24"/>
                <w:szCs w:val="24"/>
              </w:rPr>
            </w:pPr>
          </w:p>
        </w:tc>
      </w:tr>
      <w:tr w:rsidR="00AD1462" w:rsidRPr="008B09F3" w:rsidTr="00AD1462">
        <w:tc>
          <w:tcPr>
            <w:tcW w:w="9322" w:type="dxa"/>
            <w:gridSpan w:val="2"/>
          </w:tcPr>
          <w:p w:rsidR="00AD1462" w:rsidRPr="008B09F3" w:rsidRDefault="00AD1462" w:rsidP="0097193E">
            <w:pPr>
              <w:rPr>
                <w:b/>
                <w:sz w:val="24"/>
                <w:szCs w:val="24"/>
              </w:rPr>
            </w:pPr>
            <w:r w:rsidRPr="008B09F3">
              <w:rPr>
                <w:b/>
                <w:sz w:val="24"/>
                <w:szCs w:val="24"/>
              </w:rPr>
              <w:t xml:space="preserve">Kata Kunci : </w:t>
            </w:r>
            <w:r>
              <w:rPr>
                <w:b/>
                <w:sz w:val="24"/>
                <w:szCs w:val="24"/>
              </w:rPr>
              <w:t>Botol S</w:t>
            </w:r>
            <w:r w:rsidRPr="008B09F3">
              <w:rPr>
                <w:b/>
                <w:sz w:val="24"/>
                <w:szCs w:val="24"/>
              </w:rPr>
              <w:t>usu, Oral trush, Bayi usia (0-6 bulan)</w:t>
            </w:r>
          </w:p>
        </w:tc>
      </w:tr>
    </w:tbl>
    <w:p w:rsidR="003535AF" w:rsidRDefault="003535AF"/>
    <w:sectPr w:rsidR="003535AF" w:rsidSect="00E1385C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gutterAtTop/>
  <w:defaultTabStop w:val="720"/>
  <w:drawingGridHorizontalSpacing w:val="110"/>
  <w:displayHorizontalDrawingGridEvery w:val="2"/>
  <w:characterSpacingControl w:val="doNotCompress"/>
  <w:compat/>
  <w:rsids>
    <w:rsidRoot w:val="00375BC3"/>
    <w:rsid w:val="003518B6"/>
    <w:rsid w:val="003535AF"/>
    <w:rsid w:val="00375BC3"/>
    <w:rsid w:val="00391E8D"/>
    <w:rsid w:val="007333BF"/>
    <w:rsid w:val="007D383F"/>
    <w:rsid w:val="008E7291"/>
    <w:rsid w:val="00AD1462"/>
    <w:rsid w:val="00CA38F8"/>
    <w:rsid w:val="00DF10F4"/>
    <w:rsid w:val="00E1385C"/>
    <w:rsid w:val="00ED6048"/>
    <w:rsid w:val="00FB6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BC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75BC3"/>
    <w:pPr>
      <w:jc w:val="center"/>
    </w:pPr>
    <w:rPr>
      <w:b/>
      <w:sz w:val="32"/>
      <w:lang w:val="id-ID"/>
    </w:rPr>
  </w:style>
  <w:style w:type="character" w:customStyle="1" w:styleId="BodyTextChar">
    <w:name w:val="Body Text Char"/>
    <w:basedOn w:val="DefaultParagraphFont"/>
    <w:link w:val="BodyText"/>
    <w:rsid w:val="00375BC3"/>
    <w:rPr>
      <w:rFonts w:ascii="Times New Roman" w:eastAsia="Times New Roman" w:hAnsi="Times New Roman" w:cs="Times New Roman"/>
      <w:b/>
      <w:sz w:val="32"/>
      <w:szCs w:val="24"/>
      <w:lang w:val="id-ID"/>
    </w:rPr>
  </w:style>
  <w:style w:type="table" w:styleId="TableGrid">
    <w:name w:val="Table Grid"/>
    <w:basedOn w:val="TableNormal"/>
    <w:uiPriority w:val="39"/>
    <w:rsid w:val="00AD1462"/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1779</Characters>
  <Application>Microsoft Office Word</Application>
  <DocSecurity>0</DocSecurity>
  <Lines>14</Lines>
  <Paragraphs>4</Paragraphs>
  <ScaleCrop>false</ScaleCrop>
  <Company>Deakin University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Perpust</dc:creator>
  <cp:lastModifiedBy>Perpust</cp:lastModifiedBy>
  <cp:revision>3</cp:revision>
  <dcterms:created xsi:type="dcterms:W3CDTF">2020-01-23T02:44:00Z</dcterms:created>
  <dcterms:modified xsi:type="dcterms:W3CDTF">2020-01-23T03:37:00Z</dcterms:modified>
</cp:coreProperties>
</file>