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4110"/>
      </w:tblGrid>
      <w:tr w:rsidR="00BD10FB" w:rsidTr="0041396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10FB" w:rsidRPr="000A6199" w:rsidRDefault="00BD10FB" w:rsidP="00413965">
            <w:pPr>
              <w:spacing w:after="0" w:line="240" w:lineRule="auto"/>
              <w:rPr>
                <w:bCs/>
                <w:sz w:val="24"/>
                <w:szCs w:val="24"/>
                <w:lang w:val="en-SG"/>
              </w:rPr>
            </w:pPr>
            <w:r w:rsidRPr="000A6199">
              <w:rPr>
                <w:sz w:val="24"/>
                <w:szCs w:val="24"/>
              </w:rPr>
              <w:br w:type="page"/>
            </w:r>
            <w:r w:rsidRPr="000A6199">
              <w:rPr>
                <w:b/>
                <w:sz w:val="24"/>
                <w:szCs w:val="24"/>
              </w:rPr>
              <w:br w:type="page"/>
            </w:r>
            <w:proofErr w:type="spellStart"/>
            <w:r w:rsidRPr="000A6199">
              <w:rPr>
                <w:sz w:val="24"/>
                <w:szCs w:val="24"/>
              </w:rPr>
              <w:t>Alen</w:t>
            </w:r>
            <w:proofErr w:type="spellEnd"/>
            <w:r w:rsidRPr="000A6199">
              <w:rPr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sz w:val="24"/>
                <w:szCs w:val="24"/>
              </w:rPr>
              <w:t>Eko</w:t>
            </w:r>
            <w:proofErr w:type="spellEnd"/>
            <w:r w:rsidRPr="000A6199">
              <w:rPr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sz w:val="24"/>
                <w:szCs w:val="24"/>
              </w:rPr>
              <w:t>Saputra</w:t>
            </w:r>
            <w:proofErr w:type="spellEnd"/>
          </w:p>
          <w:p w:rsidR="00BD10FB" w:rsidRPr="000A6199" w:rsidRDefault="00BD10FB" w:rsidP="00413965">
            <w:pPr>
              <w:spacing w:after="0" w:line="240" w:lineRule="auto"/>
              <w:rPr>
                <w:bCs/>
                <w:sz w:val="24"/>
                <w:szCs w:val="24"/>
                <w:lang w:val="en-SG"/>
              </w:rPr>
            </w:pPr>
            <w:r w:rsidRPr="000A6199">
              <w:rPr>
                <w:bCs/>
                <w:sz w:val="24"/>
                <w:szCs w:val="24"/>
              </w:rPr>
              <w:t>NIM.14142010</w:t>
            </w:r>
            <w:r w:rsidRPr="000A6199">
              <w:rPr>
                <w:bCs/>
                <w:sz w:val="24"/>
                <w:szCs w:val="24"/>
                <w:lang w:val="en-SG"/>
              </w:rPr>
              <w:t>105</w:t>
            </w:r>
          </w:p>
          <w:p w:rsidR="00BD10FB" w:rsidRPr="000A6199" w:rsidRDefault="00BD10FB" w:rsidP="00413965">
            <w:pPr>
              <w:spacing w:after="0" w:line="240" w:lineRule="auto"/>
              <w:rPr>
                <w:bCs/>
                <w:sz w:val="24"/>
                <w:szCs w:val="24"/>
                <w:lang w:val="en-SG"/>
              </w:rPr>
            </w:pPr>
            <w:r w:rsidRPr="000A6199">
              <w:rPr>
                <w:sz w:val="24"/>
                <w:szCs w:val="24"/>
              </w:rPr>
              <w:t xml:space="preserve">Program </w:t>
            </w:r>
            <w:proofErr w:type="spellStart"/>
            <w:r w:rsidRPr="000A6199"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0FB" w:rsidRPr="000A6199" w:rsidRDefault="00BD10FB" w:rsidP="004139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A6199">
              <w:rPr>
                <w:sz w:val="24"/>
                <w:szCs w:val="24"/>
              </w:rPr>
              <w:t>Dosen</w:t>
            </w:r>
            <w:proofErr w:type="spellEnd"/>
            <w:r w:rsidRPr="000A6199">
              <w:rPr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sz w:val="24"/>
                <w:szCs w:val="24"/>
              </w:rPr>
              <w:t>Pembimbing</w:t>
            </w:r>
            <w:proofErr w:type="spellEnd"/>
          </w:p>
          <w:p w:rsidR="00BD10FB" w:rsidRPr="000A6199" w:rsidRDefault="00BD10FB" w:rsidP="00413965">
            <w:pPr>
              <w:spacing w:after="0" w:line="240" w:lineRule="auto"/>
              <w:rPr>
                <w:color w:val="000000"/>
                <w:sz w:val="24"/>
                <w:szCs w:val="24"/>
                <w:lang w:val="id-ID"/>
              </w:rPr>
            </w:pPr>
            <w:r w:rsidRPr="000A6199">
              <w:rPr>
                <w:color w:val="000000"/>
                <w:sz w:val="24"/>
                <w:szCs w:val="24"/>
              </w:rPr>
              <w:t xml:space="preserve">Dr. M. </w:t>
            </w:r>
            <w:proofErr w:type="spellStart"/>
            <w:r w:rsidRPr="000A6199">
              <w:rPr>
                <w:color w:val="000000"/>
                <w:sz w:val="24"/>
                <w:szCs w:val="24"/>
              </w:rPr>
              <w:t>Hasinuddin</w:t>
            </w:r>
            <w:proofErr w:type="spellEnd"/>
            <w:r w:rsidRPr="000A6199">
              <w:rPr>
                <w:color w:val="000000"/>
                <w:sz w:val="24"/>
                <w:szCs w:val="24"/>
              </w:rPr>
              <w:t xml:space="preserve"> </w:t>
            </w:r>
            <w:r w:rsidRPr="000A6199">
              <w:rPr>
                <w:color w:val="000000"/>
                <w:sz w:val="24"/>
                <w:szCs w:val="24"/>
                <w:lang w:val="id-ID"/>
              </w:rPr>
              <w:t xml:space="preserve"> S.Kep., Ns, M. Kep</w:t>
            </w:r>
          </w:p>
          <w:p w:rsidR="00BD10FB" w:rsidRPr="000A6199" w:rsidRDefault="00BD10FB" w:rsidP="0041396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A6199">
              <w:rPr>
                <w:color w:val="000000"/>
                <w:sz w:val="24"/>
                <w:szCs w:val="24"/>
              </w:rPr>
              <w:t>NIDN : 0723058002</w:t>
            </w:r>
          </w:p>
        </w:tc>
      </w:tr>
      <w:tr w:rsidR="00BD10FB" w:rsidTr="00413965">
        <w:trPr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B" w:rsidRDefault="00BD10FB" w:rsidP="00413965">
            <w:pPr>
              <w:spacing w:after="0"/>
              <w:jc w:val="center"/>
              <w:rPr>
                <w:b/>
                <w:spacing w:val="-20"/>
                <w:sz w:val="24"/>
                <w:szCs w:val="24"/>
                <w:lang w:val="en-SG"/>
              </w:rPr>
            </w:pPr>
            <w:r w:rsidRPr="000A6199">
              <w:rPr>
                <w:b/>
                <w:spacing w:val="-20"/>
                <w:sz w:val="24"/>
                <w:szCs w:val="24"/>
              </w:rPr>
              <w:t>HUBUNGAN</w:t>
            </w:r>
            <w:r w:rsidRPr="000A6199">
              <w:rPr>
                <w:b/>
                <w:spacing w:val="-20"/>
                <w:sz w:val="24"/>
                <w:szCs w:val="24"/>
                <w:lang w:val="en-SG"/>
              </w:rPr>
              <w:t xml:space="preserve">  LINGKUNGAN KELUARGA  DAN  PERAN ORANG </w:t>
            </w:r>
            <w:r>
              <w:rPr>
                <w:b/>
                <w:spacing w:val="-20"/>
                <w:sz w:val="24"/>
                <w:szCs w:val="24"/>
                <w:lang w:val="en-SG"/>
              </w:rPr>
              <w:t xml:space="preserve"> </w:t>
            </w:r>
          </w:p>
          <w:p w:rsidR="00BD10FB" w:rsidRDefault="00BD10FB" w:rsidP="00413965">
            <w:pPr>
              <w:spacing w:after="0"/>
              <w:jc w:val="center"/>
              <w:rPr>
                <w:b/>
                <w:spacing w:val="-20"/>
                <w:sz w:val="24"/>
                <w:szCs w:val="24"/>
                <w:lang w:val="en-SG"/>
              </w:rPr>
            </w:pPr>
            <w:r w:rsidRPr="000A6199">
              <w:rPr>
                <w:b/>
                <w:spacing w:val="-20"/>
                <w:sz w:val="24"/>
                <w:szCs w:val="24"/>
                <w:lang w:val="en-SG"/>
              </w:rPr>
              <w:t xml:space="preserve">TUA DALAM STIMULASI  DENGAN PERKEMBANGAN </w:t>
            </w:r>
          </w:p>
          <w:p w:rsidR="00BD10FB" w:rsidRPr="000A6199" w:rsidRDefault="00BD10FB" w:rsidP="00413965">
            <w:pPr>
              <w:spacing w:after="0"/>
              <w:jc w:val="center"/>
              <w:rPr>
                <w:b/>
                <w:spacing w:val="-20"/>
                <w:sz w:val="24"/>
                <w:szCs w:val="24"/>
                <w:lang w:val="en-SG"/>
              </w:rPr>
            </w:pPr>
            <w:r w:rsidRPr="000A6199">
              <w:rPr>
                <w:b/>
                <w:spacing w:val="-20"/>
                <w:sz w:val="24"/>
                <w:szCs w:val="24"/>
                <w:lang w:val="en-SG"/>
              </w:rPr>
              <w:t xml:space="preserve">PERSONAL SOSIAL PADA ANAK USIA </w:t>
            </w:r>
          </w:p>
          <w:p w:rsidR="00BD10FB" w:rsidRPr="000A6199" w:rsidRDefault="00BD10FB" w:rsidP="00413965">
            <w:pPr>
              <w:spacing w:after="0"/>
              <w:jc w:val="center"/>
              <w:rPr>
                <w:b/>
                <w:spacing w:val="-20"/>
                <w:sz w:val="24"/>
                <w:szCs w:val="24"/>
                <w:lang w:val="en-SG"/>
              </w:rPr>
            </w:pPr>
            <w:r w:rsidRPr="000A6199">
              <w:rPr>
                <w:b/>
                <w:spacing w:val="-20"/>
                <w:sz w:val="24"/>
                <w:szCs w:val="24"/>
                <w:lang w:val="en-SG"/>
              </w:rPr>
              <w:t>PRASEKOLAH 4 – 6 TAHUN</w:t>
            </w:r>
          </w:p>
          <w:p w:rsidR="00BD10FB" w:rsidRPr="000A6199" w:rsidRDefault="00BD10FB" w:rsidP="00413965">
            <w:pPr>
              <w:jc w:val="center"/>
              <w:rPr>
                <w:b/>
                <w:sz w:val="24"/>
                <w:szCs w:val="24"/>
              </w:rPr>
            </w:pPr>
            <w:r w:rsidRPr="000A6199">
              <w:rPr>
                <w:b/>
                <w:sz w:val="24"/>
                <w:szCs w:val="24"/>
                <w:lang w:val="id-ID"/>
              </w:rPr>
              <w:t xml:space="preserve"> (</w:t>
            </w:r>
            <w:r w:rsidRPr="000A6199">
              <w:rPr>
                <w:spacing w:val="-20"/>
                <w:sz w:val="24"/>
                <w:szCs w:val="24"/>
                <w:lang w:val="en-SG"/>
              </w:rPr>
              <w:t xml:space="preserve">STUDI  DI TK Tunas </w:t>
            </w:r>
            <w:proofErr w:type="spellStart"/>
            <w:r w:rsidRPr="000A6199">
              <w:rPr>
                <w:spacing w:val="-20"/>
                <w:sz w:val="24"/>
                <w:szCs w:val="24"/>
                <w:lang w:val="en-SG"/>
              </w:rPr>
              <w:t>Mekar</w:t>
            </w:r>
            <w:proofErr w:type="spellEnd"/>
            <w:r w:rsidRPr="000A6199">
              <w:rPr>
                <w:spacing w:val="-20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A6199">
              <w:rPr>
                <w:spacing w:val="-20"/>
                <w:sz w:val="24"/>
                <w:szCs w:val="24"/>
                <w:lang w:val="en-SG"/>
              </w:rPr>
              <w:t>dan</w:t>
            </w:r>
            <w:proofErr w:type="spellEnd"/>
            <w:r w:rsidRPr="000A6199">
              <w:rPr>
                <w:spacing w:val="-20"/>
                <w:sz w:val="24"/>
                <w:szCs w:val="24"/>
                <w:lang w:val="en-SG"/>
              </w:rPr>
              <w:t xml:space="preserve"> TK YKK 2</w:t>
            </w:r>
            <w:r w:rsidRPr="000A6199">
              <w:rPr>
                <w:b/>
                <w:sz w:val="24"/>
                <w:szCs w:val="24"/>
                <w:lang w:val="id-ID"/>
              </w:rPr>
              <w:t>)</w:t>
            </w:r>
          </w:p>
        </w:tc>
      </w:tr>
      <w:tr w:rsidR="00BD10FB" w:rsidTr="00413965">
        <w:trPr>
          <w:trHeight w:val="6607"/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FB" w:rsidRPr="00C61D0B" w:rsidRDefault="00BD10FB" w:rsidP="00413965">
            <w:pPr>
              <w:pStyle w:val="HALAMANPENGESAHAN"/>
              <w:jc w:val="both"/>
              <w:rPr>
                <w:sz w:val="24"/>
                <w:szCs w:val="24"/>
              </w:rPr>
            </w:pPr>
            <w:r w:rsidRPr="000A6199">
              <w:rPr>
                <w:sz w:val="24"/>
                <w:szCs w:val="24"/>
              </w:rPr>
              <w:t>ABSTRAK</w:t>
            </w:r>
          </w:p>
          <w:p w:rsidR="00BD10FB" w:rsidRDefault="00BD10FB" w:rsidP="00413965">
            <w:pPr>
              <w:pStyle w:val="ListParagraph"/>
              <w:spacing w:after="0" w:line="240" w:lineRule="auto"/>
              <w:ind w:left="0" w:firstLine="522"/>
              <w:rPr>
                <w:rFonts w:ascii="Times New Roman" w:hAnsi="Times New Roman"/>
                <w:sz w:val="24"/>
                <w:szCs w:val="24"/>
              </w:rPr>
            </w:pPr>
            <w:r w:rsidRPr="000A6199">
              <w:rPr>
                <w:rFonts w:ascii="Times New Roman" w:hAnsi="Times New Roman"/>
                <w:sz w:val="24"/>
                <w:szCs w:val="24"/>
              </w:rPr>
              <w:t xml:space="preserve">Perkembangan personal sosial adalah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199">
              <w:rPr>
                <w:rFonts w:ascii="Times New Roman" w:hAnsi="Times New Roman"/>
                <w:sz w:val="24"/>
                <w:szCs w:val="24"/>
              </w:rPr>
              <w:t xml:space="preserve">yang berhubungan dengan kemampuan mandiri bersosialisasi dengan lingkungannya. Hasil studi pendahuluan didapatkan 6 anak prasekolah yang mengalami </w:t>
            </w:r>
            <w:r w:rsidRPr="000A6199">
              <w:rPr>
                <w:rFonts w:ascii="Times New Roman" w:hAnsi="Times New Roman"/>
                <w:i/>
                <w:sz w:val="24"/>
                <w:szCs w:val="24"/>
              </w:rPr>
              <w:t>suspect.</w:t>
            </w:r>
            <w:r w:rsidRPr="000A6199">
              <w:rPr>
                <w:rFonts w:ascii="Times New Roman" w:hAnsi="Times New Roman"/>
                <w:sz w:val="24"/>
                <w:szCs w:val="24"/>
              </w:rPr>
              <w:t xml:space="preserve"> Penelitian ini bertujuan untuk mengetahui hubungan lingkungan keluarga dan peran orang tua dalam stimulasi dengan perkembangan personal sosial pada anak usia prasekolah.</w:t>
            </w:r>
          </w:p>
          <w:p w:rsidR="00BD10FB" w:rsidRPr="00C61D0B" w:rsidRDefault="00BD10FB" w:rsidP="00413965">
            <w:pPr>
              <w:pStyle w:val="ListParagraph"/>
              <w:spacing w:after="0" w:line="240" w:lineRule="auto"/>
              <w:ind w:left="0" w:firstLine="5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 w:eastAsia="id-ID"/>
              </w:rPr>
            </w:pPr>
            <w:r w:rsidRPr="000A6199">
              <w:rPr>
                <w:rFonts w:ascii="Times New Roman" w:hAnsi="Times New Roman"/>
                <w:sz w:val="24"/>
                <w:szCs w:val="24"/>
              </w:rPr>
              <w:t xml:space="preserve">Penelitian ini menggunakan metode </w:t>
            </w:r>
            <w:r w:rsidRPr="000A61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Analitic Correlative Cross Sectional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. </w:t>
            </w:r>
            <w:r w:rsidRPr="000A6199">
              <w:rPr>
                <w:rFonts w:ascii="Times New Roman" w:hAnsi="Times New Roman"/>
                <w:iCs/>
                <w:sz w:val="24"/>
                <w:szCs w:val="24"/>
              </w:rPr>
              <w:t>Variabel independen adalah lingkungan keluarga dan peran orang tua. Variabel dependen adalah perkembangan personal sosial. Populasi dalam penelitian ini sebanyak 60 responden dengan jumlah 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ampel 52 responden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. </w:t>
            </w:r>
            <w:r w:rsidRPr="000A6199">
              <w:rPr>
                <w:rFonts w:ascii="Times New Roman" w:hAnsi="Times New Roman"/>
                <w:iCs/>
                <w:sz w:val="24"/>
                <w:szCs w:val="24"/>
              </w:rPr>
              <w:t xml:space="preserve">Teknik sampling menggunakan </w:t>
            </w:r>
            <w:r w:rsidRPr="000A6199"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proportionate stratified random sampling</w:t>
            </w:r>
            <w:r w:rsidRPr="000A6199">
              <w:rPr>
                <w:rFonts w:ascii="Times New Roman" w:hAnsi="Times New Roman"/>
                <w:iCs/>
                <w:sz w:val="24"/>
                <w:szCs w:val="24"/>
              </w:rPr>
              <w:t>. Instrumen penelitian menggunakan kuisioner dan DDST.</w:t>
            </w:r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Penelitian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ini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telah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dilakukn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uji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Kelaikan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Etik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oleh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KEPK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STIKes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Ngudia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Husada</w:t>
            </w:r>
            <w:proofErr w:type="spell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Madura </w:t>
            </w:r>
            <w:proofErr w:type="gramStart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</w:t>
            </w:r>
            <w:r w:rsidRPr="000A619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:</w:t>
            </w:r>
            <w:proofErr w:type="gramEnd"/>
            <w:r w:rsidRPr="000A619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139/KEPK/STIKES-NHM/EC/IV/2019.</w:t>
            </w:r>
          </w:p>
          <w:p w:rsidR="00BD10FB" w:rsidRPr="000A6199" w:rsidRDefault="00BD10FB" w:rsidP="00413965">
            <w:pPr>
              <w:pStyle w:val="ListParagraph"/>
              <w:spacing w:after="0" w:line="240" w:lineRule="auto"/>
              <w:ind w:left="0" w:firstLine="522"/>
              <w:rPr>
                <w:rFonts w:ascii="Times New Roman" w:eastAsia="SimSun" w:hAnsi="Times New Roman"/>
                <w:iCs/>
                <w:sz w:val="24"/>
                <w:szCs w:val="24"/>
                <w:lang w:val="en-US" w:eastAsia="zh-CN"/>
              </w:rPr>
            </w:pPr>
            <w:r w:rsidRPr="000A6199">
              <w:rPr>
                <w:rFonts w:ascii="Times New Roman" w:hAnsi="Times New Roman"/>
                <w:iCs/>
                <w:sz w:val="24"/>
                <w:szCs w:val="24"/>
              </w:rPr>
              <w:t xml:space="preserve">Hasil analisa data menggunakan uji statistik </w:t>
            </w:r>
            <w:r w:rsidRPr="000A61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Spearman Rank </w:t>
            </w:r>
            <w:r w:rsidRPr="000A6199">
              <w:rPr>
                <w:rFonts w:ascii="Times New Roman" w:hAnsi="Times New Roman"/>
                <w:sz w:val="24"/>
                <w:szCs w:val="24"/>
              </w:rPr>
              <w:t>lingkungan keluarga dalam stimulasi perkembangan personal sosial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menunjukkan nilai signifikansi p </w:t>
            </w:r>
            <w:r w:rsidRPr="000A6199"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value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= 0,000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&lt;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0,05 sehingga H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1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di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terima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dan H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0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dit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olak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dan dapat disimpulkan bahwa ada hubungan lingkungan keluarga dalam stimulasi dengan perkembangan personal sosial anak </w:t>
            </w:r>
            <w:r w:rsidRPr="000A6199">
              <w:rPr>
                <w:rFonts w:ascii="Times New Roman" w:hAnsi="Times New Roman"/>
                <w:sz w:val="24"/>
                <w:szCs w:val="24"/>
              </w:rPr>
              <w:t>dan p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eran orang tua dalam stimulasi perkembangan personal sosial menunjukkan nilai signifikansi p </w:t>
            </w:r>
            <w:r w:rsidRPr="000A6199"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value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= 0,000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&lt;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0,05 sehingga H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1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di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terima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dan H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0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dit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olak</w:t>
            </w:r>
            <w:r w:rsidRPr="000A6199">
              <w:rPr>
                <w:rFonts w:ascii="Times New Roman" w:hAnsi="Times New Roman"/>
                <w:color w:val="1D1B11"/>
                <w:sz w:val="24"/>
                <w:szCs w:val="24"/>
              </w:rPr>
              <w:t>, dan dapat disimpulkan bahwa ada hubungan peran orang tua dalam stimulasi dengan perkembangan personal sosial anak.</w:t>
            </w:r>
          </w:p>
          <w:p w:rsidR="00BD10FB" w:rsidRDefault="00BD10FB" w:rsidP="00413965">
            <w:pPr>
              <w:pStyle w:val="ListParagraph"/>
              <w:spacing w:after="0" w:line="240" w:lineRule="auto"/>
              <w:ind w:left="0" w:firstLine="522"/>
              <w:rPr>
                <w:rFonts w:ascii="Times New Roman" w:hAnsi="Times New Roman"/>
                <w:sz w:val="24"/>
                <w:szCs w:val="24"/>
              </w:rPr>
            </w:pPr>
            <w:r w:rsidRPr="000A6199">
              <w:rPr>
                <w:rFonts w:ascii="Times New Roman" w:hAnsi="Times New Roman"/>
                <w:sz w:val="24"/>
                <w:szCs w:val="24"/>
              </w:rPr>
              <w:t>Hasil penelitian ini diharapkan menjadi salah satu cara yang efektif untuk meningkatkan perkembangan personal sosial anak.</w:t>
            </w:r>
          </w:p>
          <w:p w:rsidR="00BD10FB" w:rsidRPr="000A6199" w:rsidRDefault="00BD10FB" w:rsidP="00413965">
            <w:pPr>
              <w:pStyle w:val="ListParagraph"/>
              <w:spacing w:line="240" w:lineRule="auto"/>
              <w:ind w:left="0" w:firstLine="522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D10FB" w:rsidTr="0041396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10FB" w:rsidRPr="000A6199" w:rsidRDefault="00BD10FB" w:rsidP="00413965">
            <w:pPr>
              <w:jc w:val="both"/>
              <w:rPr>
                <w:b/>
                <w:sz w:val="24"/>
                <w:szCs w:val="24"/>
              </w:rPr>
            </w:pPr>
            <w:r w:rsidRPr="000A6199">
              <w:rPr>
                <w:b/>
                <w:sz w:val="24"/>
                <w:szCs w:val="24"/>
              </w:rPr>
              <w:t xml:space="preserve">Kata </w:t>
            </w:r>
            <w:proofErr w:type="spellStart"/>
            <w:r w:rsidRPr="000A6199">
              <w:rPr>
                <w:b/>
                <w:sz w:val="24"/>
                <w:szCs w:val="24"/>
              </w:rPr>
              <w:t>Kunci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FB" w:rsidRPr="000A6199" w:rsidRDefault="00BD10FB" w:rsidP="0041396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A6199">
              <w:rPr>
                <w:b/>
                <w:sz w:val="24"/>
                <w:szCs w:val="24"/>
              </w:rPr>
              <w:t>Lingkungan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b/>
                <w:sz w:val="24"/>
                <w:szCs w:val="24"/>
              </w:rPr>
              <w:t>keluarga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6199">
              <w:rPr>
                <w:b/>
                <w:sz w:val="24"/>
                <w:szCs w:val="24"/>
              </w:rPr>
              <w:t>Peran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b/>
                <w:sz w:val="24"/>
                <w:szCs w:val="24"/>
              </w:rPr>
              <w:t>oran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b/>
                <w:sz w:val="24"/>
                <w:szCs w:val="24"/>
              </w:rPr>
              <w:t>tua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6199">
              <w:rPr>
                <w:b/>
                <w:sz w:val="24"/>
                <w:szCs w:val="24"/>
              </w:rPr>
              <w:t>perkembangan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personal </w:t>
            </w:r>
            <w:proofErr w:type="spellStart"/>
            <w:r w:rsidRPr="000A6199">
              <w:rPr>
                <w:b/>
                <w:sz w:val="24"/>
                <w:szCs w:val="24"/>
              </w:rPr>
              <w:t>sosial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6199">
              <w:rPr>
                <w:b/>
                <w:sz w:val="24"/>
                <w:szCs w:val="24"/>
              </w:rPr>
              <w:t>anak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b/>
                <w:sz w:val="24"/>
                <w:szCs w:val="24"/>
              </w:rPr>
              <w:t>usia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6199">
              <w:rPr>
                <w:b/>
                <w:sz w:val="24"/>
                <w:szCs w:val="24"/>
              </w:rPr>
              <w:t>prasekolah</w:t>
            </w:r>
            <w:proofErr w:type="spellEnd"/>
            <w:r w:rsidRPr="000A6199">
              <w:rPr>
                <w:b/>
                <w:sz w:val="24"/>
                <w:szCs w:val="24"/>
              </w:rPr>
              <w:t xml:space="preserve"> 4 – 6 </w:t>
            </w:r>
            <w:proofErr w:type="spellStart"/>
            <w:r w:rsidRPr="000A6199">
              <w:rPr>
                <w:b/>
                <w:sz w:val="24"/>
                <w:szCs w:val="24"/>
              </w:rPr>
              <w:t>tahun</w:t>
            </w:r>
            <w:proofErr w:type="spellEnd"/>
          </w:p>
        </w:tc>
      </w:tr>
    </w:tbl>
    <w:p w:rsidR="004418FB" w:rsidRPr="00BD10FB" w:rsidRDefault="004418FB" w:rsidP="00BD10FB">
      <w:bookmarkStart w:id="0" w:name="_GoBack"/>
      <w:bookmarkEnd w:id="0"/>
    </w:p>
    <w:sectPr w:rsidR="004418FB" w:rsidRPr="00BD10FB" w:rsidSect="00F35181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81"/>
    <w:rsid w:val="00187376"/>
    <w:rsid w:val="004418FB"/>
    <w:rsid w:val="00BD10FB"/>
    <w:rsid w:val="00F3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F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D10FB"/>
    <w:pPr>
      <w:spacing w:after="0" w:line="240" w:lineRule="auto"/>
      <w:jc w:val="center"/>
    </w:pPr>
    <w:rPr>
      <w:b/>
      <w:sz w:val="28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D10FB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BD10FB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F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D10FB"/>
    <w:pPr>
      <w:spacing w:after="0" w:line="240" w:lineRule="auto"/>
      <w:jc w:val="center"/>
    </w:pPr>
    <w:rPr>
      <w:b/>
      <w:sz w:val="28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D10FB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BD10FB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>home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2019-11-14T03:02:00Z</dcterms:created>
  <dcterms:modified xsi:type="dcterms:W3CDTF">2019-11-14T07:14:00Z</dcterms:modified>
</cp:coreProperties>
</file>