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4041"/>
      </w:tblGrid>
      <w:tr w:rsidR="00A2237D" w:rsidRPr="00101FD5" w:rsidTr="0089671F">
        <w:tc>
          <w:tcPr>
            <w:tcW w:w="3969" w:type="dxa"/>
            <w:tcBorders>
              <w:right w:val="nil"/>
            </w:tcBorders>
          </w:tcPr>
          <w:p w:rsidR="00A2237D" w:rsidRPr="00101FD5" w:rsidRDefault="000C0191" w:rsidP="00101FD5">
            <w:pPr>
              <w:keepNext/>
              <w:outlineLvl w:val="2"/>
              <w:rPr>
                <w:rFonts w:asciiTheme="majorBidi" w:hAnsiTheme="majorBidi" w:cstheme="majorBidi"/>
              </w:rPr>
            </w:pPr>
            <w:r>
              <w:rPr>
                <w:rFonts w:asciiTheme="majorBidi" w:hAnsiTheme="majorBidi" w:cstheme="majorBidi"/>
              </w:rPr>
              <w:t>Olifia Afkarina</w:t>
            </w:r>
          </w:p>
          <w:p w:rsidR="00A2237D" w:rsidRPr="00101FD5" w:rsidRDefault="00A2237D" w:rsidP="00101FD5">
            <w:pPr>
              <w:rPr>
                <w:rFonts w:asciiTheme="majorBidi" w:hAnsiTheme="majorBidi" w:cstheme="majorBidi"/>
                <w:lang w:val="en-US"/>
              </w:rPr>
            </w:pPr>
            <w:r w:rsidRPr="00101FD5">
              <w:rPr>
                <w:rFonts w:asciiTheme="majorBidi" w:hAnsiTheme="majorBidi" w:cstheme="majorBidi"/>
                <w:lang w:val="en-US"/>
              </w:rPr>
              <w:t xml:space="preserve">NIM  </w:t>
            </w:r>
            <w:r w:rsidR="005B5EE2" w:rsidRPr="00101FD5">
              <w:rPr>
                <w:rFonts w:asciiTheme="majorBidi" w:hAnsiTheme="majorBidi" w:cstheme="majorBidi"/>
                <w:bCs/>
              </w:rPr>
              <w:t>18153010</w:t>
            </w:r>
            <w:r w:rsidR="000C0191">
              <w:rPr>
                <w:rFonts w:asciiTheme="majorBidi" w:hAnsiTheme="majorBidi" w:cstheme="majorBidi"/>
                <w:bCs/>
              </w:rPr>
              <w:t>095</w:t>
            </w:r>
            <w:r w:rsidRPr="00101FD5">
              <w:rPr>
                <w:rFonts w:asciiTheme="majorBidi" w:hAnsiTheme="majorBidi" w:cstheme="majorBidi"/>
                <w:bCs/>
                <w:lang w:val="en-US"/>
              </w:rPr>
              <w:br/>
              <w:t xml:space="preserve">Program </w:t>
            </w:r>
            <w:proofErr w:type="spellStart"/>
            <w:r w:rsidRPr="00101FD5">
              <w:rPr>
                <w:rFonts w:asciiTheme="majorBidi" w:hAnsiTheme="majorBidi" w:cstheme="majorBidi"/>
                <w:bCs/>
                <w:lang w:val="en-US"/>
              </w:rPr>
              <w:t>Studi</w:t>
            </w:r>
            <w:proofErr w:type="spellEnd"/>
            <w:r w:rsidRPr="00101FD5">
              <w:rPr>
                <w:rFonts w:asciiTheme="majorBidi" w:hAnsiTheme="majorBidi" w:cstheme="majorBidi"/>
                <w:bCs/>
                <w:lang w:val="en-US"/>
              </w:rPr>
              <w:t xml:space="preserve"> Diploma IV </w:t>
            </w:r>
            <w:proofErr w:type="spellStart"/>
            <w:r w:rsidRPr="00101FD5">
              <w:rPr>
                <w:rFonts w:asciiTheme="majorBidi" w:hAnsiTheme="majorBidi" w:cstheme="majorBidi"/>
                <w:bCs/>
                <w:lang w:val="en-US"/>
              </w:rPr>
              <w:t>Kebidanan</w:t>
            </w:r>
            <w:proofErr w:type="spellEnd"/>
          </w:p>
        </w:tc>
        <w:tc>
          <w:tcPr>
            <w:tcW w:w="4041" w:type="dxa"/>
            <w:tcBorders>
              <w:left w:val="nil"/>
            </w:tcBorders>
          </w:tcPr>
          <w:p w:rsidR="00A2237D" w:rsidRPr="00101FD5" w:rsidRDefault="00A2237D" w:rsidP="00101FD5">
            <w:pPr>
              <w:keepNext/>
              <w:outlineLvl w:val="2"/>
              <w:rPr>
                <w:rFonts w:asciiTheme="majorBidi" w:hAnsiTheme="majorBidi" w:cstheme="majorBidi"/>
                <w:lang w:val="en-US"/>
              </w:rPr>
            </w:pPr>
            <w:proofErr w:type="spellStart"/>
            <w:r w:rsidRPr="00101FD5">
              <w:rPr>
                <w:rFonts w:asciiTheme="majorBidi" w:hAnsiTheme="majorBidi" w:cstheme="majorBidi"/>
                <w:lang w:val="en-US"/>
              </w:rPr>
              <w:t>DosenP</w:t>
            </w:r>
            <w:bookmarkStart w:id="0" w:name="_GoBack"/>
            <w:bookmarkEnd w:id="0"/>
            <w:r w:rsidRPr="00101FD5">
              <w:rPr>
                <w:rFonts w:asciiTheme="majorBidi" w:hAnsiTheme="majorBidi" w:cstheme="majorBidi"/>
                <w:lang w:val="en-US"/>
              </w:rPr>
              <w:t>embimbing</w:t>
            </w:r>
            <w:proofErr w:type="spellEnd"/>
          </w:p>
          <w:p w:rsidR="00A2237D" w:rsidRPr="00101FD5" w:rsidRDefault="00955060" w:rsidP="00101FD5">
            <w:pPr>
              <w:rPr>
                <w:rFonts w:asciiTheme="majorBidi" w:hAnsiTheme="majorBidi" w:cstheme="majorBidi"/>
              </w:rPr>
            </w:pPr>
            <w:r w:rsidRPr="00101FD5">
              <w:rPr>
                <w:rFonts w:asciiTheme="majorBidi" w:hAnsiTheme="majorBidi" w:cstheme="majorBidi"/>
              </w:rPr>
              <w:t>Ulva Noviana, S.Kep., Ns, M.Kep</w:t>
            </w:r>
          </w:p>
          <w:p w:rsidR="00A2237D" w:rsidRPr="00101FD5" w:rsidRDefault="00A2237D" w:rsidP="00101FD5">
            <w:pPr>
              <w:rPr>
                <w:rFonts w:asciiTheme="majorBidi" w:hAnsiTheme="majorBidi" w:cstheme="majorBidi"/>
                <w:lang w:val="en-US"/>
              </w:rPr>
            </w:pPr>
            <w:r w:rsidRPr="00101FD5">
              <w:rPr>
                <w:rFonts w:asciiTheme="majorBidi" w:hAnsiTheme="majorBidi" w:cstheme="majorBidi"/>
                <w:lang w:val="en-US"/>
              </w:rPr>
              <w:t>NIDN.</w:t>
            </w:r>
            <w:r w:rsidRPr="00101FD5">
              <w:rPr>
                <w:rFonts w:asciiTheme="majorBidi" w:hAnsiTheme="majorBidi" w:cstheme="majorBidi"/>
              </w:rPr>
              <w:t>071</w:t>
            </w:r>
            <w:r w:rsidR="00955060" w:rsidRPr="00101FD5">
              <w:rPr>
                <w:rFonts w:asciiTheme="majorBidi" w:hAnsiTheme="majorBidi" w:cstheme="majorBidi"/>
              </w:rPr>
              <w:t>6118102</w:t>
            </w:r>
          </w:p>
        </w:tc>
      </w:tr>
      <w:tr w:rsidR="00A2237D" w:rsidRPr="00101FD5" w:rsidTr="0089671F">
        <w:tc>
          <w:tcPr>
            <w:tcW w:w="8010" w:type="dxa"/>
            <w:gridSpan w:val="2"/>
          </w:tcPr>
          <w:p w:rsidR="000C0191" w:rsidRDefault="000C0191" w:rsidP="000C0191">
            <w:pPr>
              <w:jc w:val="center"/>
              <w:rPr>
                <w:b/>
                <w:bCs/>
                <w:sz w:val="28"/>
                <w:szCs w:val="28"/>
                <w:lang w:val="en-ID"/>
              </w:rPr>
            </w:pPr>
            <w:r>
              <w:rPr>
                <w:b/>
                <w:bCs/>
                <w:sz w:val="28"/>
                <w:szCs w:val="28"/>
                <w:lang w:val="en-ID"/>
              </w:rPr>
              <w:t xml:space="preserve">PERBEDAAN </w:t>
            </w:r>
            <w:r>
              <w:rPr>
                <w:b/>
                <w:bCs/>
                <w:sz w:val="28"/>
                <w:szCs w:val="28"/>
              </w:rPr>
              <w:t>P</w:t>
            </w:r>
            <w:r w:rsidR="001C5953">
              <w:rPr>
                <w:b/>
                <w:bCs/>
                <w:sz w:val="28"/>
                <w:szCs w:val="28"/>
                <w:lang w:val="en-US"/>
              </w:rPr>
              <w:t>E</w:t>
            </w:r>
            <w:r>
              <w:rPr>
                <w:b/>
                <w:bCs/>
                <w:sz w:val="28"/>
                <w:szCs w:val="28"/>
              </w:rPr>
              <w:t>RILAKU</w:t>
            </w:r>
            <w:r>
              <w:rPr>
                <w:b/>
                <w:bCs/>
                <w:sz w:val="28"/>
                <w:szCs w:val="28"/>
                <w:lang w:val="en-ID"/>
              </w:rPr>
              <w:t xml:space="preserve"> REMAJA PUTRI DALAM PENCEGAHAN KANKER PAYUDARA ANTARA</w:t>
            </w:r>
          </w:p>
          <w:p w:rsidR="000C0191" w:rsidRDefault="000C0191" w:rsidP="000C0191">
            <w:pPr>
              <w:jc w:val="center"/>
              <w:rPr>
                <w:b/>
                <w:bCs/>
                <w:sz w:val="28"/>
                <w:szCs w:val="28"/>
                <w:lang w:val="en-ID"/>
              </w:rPr>
            </w:pPr>
            <w:r>
              <w:rPr>
                <w:b/>
                <w:bCs/>
                <w:sz w:val="28"/>
                <w:szCs w:val="28"/>
                <w:lang w:val="en-ID"/>
              </w:rPr>
              <w:t xml:space="preserve"> SEBELUM DAN SESUDAH DIBERIKAN</w:t>
            </w:r>
          </w:p>
          <w:p w:rsidR="00A2237D" w:rsidRPr="00101FD5" w:rsidRDefault="000C0191" w:rsidP="000C0191">
            <w:pPr>
              <w:ind w:left="-90" w:right="-162"/>
              <w:jc w:val="center"/>
              <w:rPr>
                <w:rFonts w:asciiTheme="majorBidi" w:hAnsiTheme="majorBidi" w:cstheme="majorBidi"/>
                <w:b/>
              </w:rPr>
            </w:pPr>
            <w:r w:rsidRPr="005C40CD">
              <w:rPr>
                <w:b/>
                <w:bCs/>
                <w:i/>
                <w:sz w:val="28"/>
                <w:szCs w:val="28"/>
                <w:lang w:val="en-ID"/>
              </w:rPr>
              <w:t>PEER GROUP SUPPORT</w:t>
            </w:r>
          </w:p>
          <w:p w:rsidR="00A2237D" w:rsidRPr="00101FD5" w:rsidRDefault="00A2237D" w:rsidP="00101FD5">
            <w:pPr>
              <w:jc w:val="center"/>
              <w:rPr>
                <w:rFonts w:asciiTheme="majorBidi" w:hAnsiTheme="majorBidi" w:cstheme="majorBidi"/>
                <w:lang w:val="en-US"/>
              </w:rPr>
            </w:pPr>
            <w:r w:rsidRPr="00101FD5">
              <w:rPr>
                <w:rFonts w:asciiTheme="majorBidi" w:hAnsiTheme="majorBidi" w:cstheme="majorBidi"/>
                <w:lang w:val="en-US"/>
              </w:rPr>
              <w:t>(</w:t>
            </w:r>
            <w:r w:rsidR="000C0191" w:rsidRPr="00F403E6">
              <w:t xml:space="preserve">Studi di </w:t>
            </w:r>
            <w:r w:rsidR="000C0191">
              <w:rPr>
                <w:lang w:val="en-ID"/>
              </w:rPr>
              <w:t xml:space="preserve">MA AL-HIDAYAH </w:t>
            </w:r>
            <w:proofErr w:type="spellStart"/>
            <w:r w:rsidR="000C0191">
              <w:rPr>
                <w:lang w:val="en-ID"/>
              </w:rPr>
              <w:t>JangkebuanBangkalan</w:t>
            </w:r>
            <w:proofErr w:type="spellEnd"/>
            <w:r w:rsidRPr="00101FD5">
              <w:rPr>
                <w:rFonts w:asciiTheme="majorBidi" w:hAnsiTheme="majorBidi" w:cstheme="majorBidi"/>
                <w:lang w:val="en-US"/>
              </w:rPr>
              <w:t>)</w:t>
            </w:r>
          </w:p>
        </w:tc>
      </w:tr>
      <w:tr w:rsidR="00821017" w:rsidRPr="00101FD5" w:rsidTr="0089671F">
        <w:tc>
          <w:tcPr>
            <w:tcW w:w="8010" w:type="dxa"/>
            <w:gridSpan w:val="2"/>
          </w:tcPr>
          <w:p w:rsidR="00821017" w:rsidRDefault="00821017" w:rsidP="00101FD5">
            <w:pPr>
              <w:ind w:left="-90" w:right="-162"/>
              <w:jc w:val="both"/>
              <w:rPr>
                <w:rFonts w:asciiTheme="majorBidi" w:hAnsiTheme="majorBidi" w:cstheme="majorBidi"/>
                <w:b/>
              </w:rPr>
            </w:pPr>
            <w:r w:rsidRPr="00101FD5">
              <w:rPr>
                <w:rFonts w:asciiTheme="majorBidi" w:hAnsiTheme="majorBidi" w:cstheme="majorBidi"/>
                <w:b/>
                <w:lang w:val="en-US"/>
              </w:rPr>
              <w:t>ABSTRAK</w:t>
            </w:r>
          </w:p>
          <w:p w:rsidR="00101FD5" w:rsidRPr="00101FD5" w:rsidRDefault="00101FD5" w:rsidP="00101FD5">
            <w:pPr>
              <w:ind w:left="-90" w:right="-162"/>
              <w:jc w:val="both"/>
              <w:rPr>
                <w:rFonts w:asciiTheme="majorBidi" w:hAnsiTheme="majorBidi" w:cstheme="majorBidi"/>
                <w:b/>
              </w:rPr>
            </w:pPr>
          </w:p>
          <w:p w:rsidR="006E4676" w:rsidRPr="000C0191" w:rsidRDefault="000C0191" w:rsidP="00101FD5">
            <w:pPr>
              <w:pStyle w:val="NoSpacing"/>
              <w:ind w:firstLine="601"/>
              <w:jc w:val="both"/>
              <w:rPr>
                <w:rFonts w:asciiTheme="majorBidi" w:hAnsiTheme="majorBidi" w:cstheme="majorBidi"/>
                <w:sz w:val="24"/>
                <w:szCs w:val="24"/>
              </w:rPr>
            </w:pPr>
            <w:r w:rsidRPr="000C0191">
              <w:rPr>
                <w:rFonts w:asciiTheme="majorBidi" w:hAnsiTheme="majorBidi" w:cstheme="majorBidi"/>
                <w:sz w:val="24"/>
                <w:szCs w:val="24"/>
              </w:rPr>
              <w:t>Kanker payudara adalah salah satu kanker yang sering menyerang wanita. Selain itu cenderung peningkatan kanker merupakan istilah yang menginfiltrasi jaringan sekitar, bermetastasis jaringan sekitar, bermetastasis dan dapat menyebabkan kematian apabila tidak mendapatkan penanganan dan terapi yang tepat</w:t>
            </w:r>
            <w:r w:rsidR="00E01066" w:rsidRPr="000C0191">
              <w:rPr>
                <w:rFonts w:asciiTheme="majorBidi" w:hAnsiTheme="majorBidi" w:cstheme="majorBidi"/>
                <w:sz w:val="24"/>
                <w:szCs w:val="24"/>
                <w:lang w:val="en-US"/>
              </w:rPr>
              <w:t xml:space="preserve">. </w:t>
            </w:r>
            <w:r w:rsidR="00F20F2D" w:rsidRPr="000C0191">
              <w:rPr>
                <w:rFonts w:asciiTheme="majorBidi" w:hAnsiTheme="majorBidi" w:cstheme="majorBidi"/>
                <w:sz w:val="24"/>
                <w:szCs w:val="24"/>
              </w:rPr>
              <w:t xml:space="preserve">Berdasarkan data pendahuluan </w:t>
            </w:r>
            <w:r w:rsidRPr="000C0191">
              <w:rPr>
                <w:rFonts w:asciiTheme="majorBidi" w:hAnsiTheme="majorBidi" w:cstheme="majorBidi"/>
                <w:sz w:val="24"/>
                <w:szCs w:val="24"/>
              </w:rPr>
              <w:t xml:space="preserve">didapatkan siswi yang memiliki kemampuan pencegahan kanker payudara dengan </w:t>
            </w:r>
            <w:proofErr w:type="spellStart"/>
            <w:r w:rsidRPr="000C0191">
              <w:rPr>
                <w:rFonts w:asciiTheme="majorBidi" w:hAnsiTheme="majorBidi" w:cstheme="majorBidi"/>
                <w:sz w:val="24"/>
                <w:szCs w:val="24"/>
                <w:lang w:val="en-ID"/>
              </w:rPr>
              <w:t>katagori</w:t>
            </w:r>
            <w:proofErr w:type="spellEnd"/>
            <w:r w:rsidRPr="000C0191">
              <w:rPr>
                <w:rFonts w:asciiTheme="majorBidi" w:hAnsiTheme="majorBidi" w:cstheme="majorBidi"/>
                <w:sz w:val="24"/>
                <w:szCs w:val="24"/>
              </w:rPr>
              <w:t xml:space="preserve"> kurang </w:t>
            </w:r>
            <w:proofErr w:type="spellStart"/>
            <w:r w:rsidRPr="000C0191">
              <w:rPr>
                <w:rFonts w:asciiTheme="majorBidi" w:hAnsiTheme="majorBidi" w:cstheme="majorBidi"/>
                <w:sz w:val="24"/>
                <w:szCs w:val="24"/>
                <w:lang w:val="en-ID"/>
              </w:rPr>
              <w:t>sebanyak</w:t>
            </w:r>
            <w:proofErr w:type="spellEnd"/>
            <w:r w:rsidRPr="000C0191">
              <w:rPr>
                <w:rFonts w:asciiTheme="majorBidi" w:hAnsiTheme="majorBidi" w:cstheme="majorBidi"/>
                <w:sz w:val="24"/>
                <w:szCs w:val="24"/>
              </w:rPr>
              <w:t xml:space="preserve"> 8 siswi </w:t>
            </w:r>
            <w:r w:rsidRPr="000C0191">
              <w:rPr>
                <w:rFonts w:asciiTheme="majorBidi" w:hAnsiTheme="majorBidi" w:cstheme="majorBidi"/>
                <w:sz w:val="24"/>
                <w:szCs w:val="24"/>
                <w:lang w:val="en-ID"/>
              </w:rPr>
              <w:t>(</w:t>
            </w:r>
            <w:r w:rsidRPr="000C0191">
              <w:rPr>
                <w:rFonts w:asciiTheme="majorBidi" w:hAnsiTheme="majorBidi" w:cstheme="majorBidi"/>
                <w:sz w:val="24"/>
                <w:szCs w:val="24"/>
              </w:rPr>
              <w:t>80%</w:t>
            </w:r>
            <w:r w:rsidRPr="000C0191">
              <w:rPr>
                <w:rFonts w:asciiTheme="majorBidi" w:hAnsiTheme="majorBidi" w:cstheme="majorBidi"/>
                <w:sz w:val="24"/>
                <w:szCs w:val="24"/>
                <w:lang w:val="en-ID"/>
              </w:rPr>
              <w:t>)</w:t>
            </w:r>
            <w:r w:rsidR="00F20F2D" w:rsidRPr="000C0191">
              <w:rPr>
                <w:rFonts w:asciiTheme="majorBidi" w:hAnsiTheme="majorBidi" w:cstheme="majorBidi"/>
                <w:sz w:val="24"/>
                <w:szCs w:val="24"/>
              </w:rPr>
              <w:t>.</w:t>
            </w:r>
            <w:r w:rsidR="006E4676" w:rsidRPr="000C0191">
              <w:rPr>
                <w:rFonts w:asciiTheme="majorBidi" w:hAnsiTheme="majorBidi" w:cstheme="majorBidi"/>
                <w:sz w:val="24"/>
                <w:szCs w:val="24"/>
              </w:rPr>
              <w:t xml:space="preserve">Tujuan penelitian ini yaitu </w:t>
            </w:r>
            <w:r w:rsidRPr="000C0191">
              <w:rPr>
                <w:rFonts w:asciiTheme="majorBidi" w:hAnsiTheme="majorBidi" w:cstheme="majorBidi"/>
                <w:sz w:val="24"/>
                <w:szCs w:val="24"/>
              </w:rPr>
              <w:t xml:space="preserve">untuk Menganalisis perbedaanprilakuremaja putri dalam pencegahan kanker payudara antara sebelum dan sesudah </w:t>
            </w:r>
            <w:proofErr w:type="spellStart"/>
            <w:r w:rsidRPr="000C0191">
              <w:rPr>
                <w:rFonts w:asciiTheme="majorBidi" w:hAnsiTheme="majorBidi" w:cstheme="majorBidi"/>
                <w:sz w:val="24"/>
                <w:szCs w:val="24"/>
                <w:lang w:val="en-ID"/>
              </w:rPr>
              <w:t>diberikan</w:t>
            </w:r>
            <w:proofErr w:type="spellEnd"/>
            <w:r w:rsidRPr="000C0191">
              <w:rPr>
                <w:rFonts w:asciiTheme="majorBidi" w:hAnsiTheme="majorBidi" w:cstheme="majorBidi"/>
                <w:i/>
                <w:sz w:val="24"/>
                <w:szCs w:val="24"/>
              </w:rPr>
              <w:t>peer group support</w:t>
            </w:r>
            <w:r w:rsidRPr="000C0191">
              <w:rPr>
                <w:rFonts w:asciiTheme="majorBidi" w:hAnsiTheme="majorBidi" w:cstheme="majorBidi"/>
                <w:sz w:val="24"/>
                <w:szCs w:val="24"/>
              </w:rPr>
              <w:t xml:space="preserve"> di MA. AL-HIDAYAH Jangkebuan Bangkalan Madura</w:t>
            </w:r>
            <w:r w:rsidR="006E4676" w:rsidRPr="000C0191">
              <w:rPr>
                <w:rFonts w:asciiTheme="majorBidi" w:hAnsiTheme="majorBidi" w:cstheme="majorBidi"/>
                <w:sz w:val="24"/>
                <w:szCs w:val="24"/>
              </w:rPr>
              <w:t>.</w:t>
            </w:r>
          </w:p>
          <w:p w:rsidR="008928E2" w:rsidRPr="00D979BA" w:rsidRDefault="00395F29" w:rsidP="00101FD5">
            <w:pPr>
              <w:pStyle w:val="NoSpacing"/>
              <w:ind w:firstLine="601"/>
              <w:jc w:val="both"/>
              <w:rPr>
                <w:rFonts w:asciiTheme="majorBidi" w:hAnsiTheme="majorBidi" w:cstheme="majorBidi"/>
                <w:sz w:val="24"/>
                <w:szCs w:val="24"/>
                <w:lang w:val="en-US"/>
              </w:rPr>
            </w:pPr>
            <w:r w:rsidRPr="00D979BA">
              <w:rPr>
                <w:rFonts w:asciiTheme="majorBidi" w:hAnsiTheme="majorBidi" w:cstheme="majorBidi"/>
                <w:sz w:val="24"/>
                <w:szCs w:val="24"/>
              </w:rPr>
              <w:t>P</w:t>
            </w:r>
            <w:r w:rsidR="00F20F2D" w:rsidRPr="00D979BA">
              <w:rPr>
                <w:rFonts w:asciiTheme="majorBidi" w:hAnsiTheme="majorBidi" w:cstheme="majorBidi"/>
                <w:sz w:val="24"/>
                <w:szCs w:val="24"/>
              </w:rPr>
              <w:t>enelitian</w:t>
            </w:r>
            <w:r w:rsidRPr="00D979BA">
              <w:rPr>
                <w:rFonts w:asciiTheme="majorBidi" w:hAnsiTheme="majorBidi" w:cstheme="majorBidi"/>
                <w:sz w:val="24"/>
                <w:szCs w:val="24"/>
              </w:rPr>
              <w:t xml:space="preserve"> ini menggunakan </w:t>
            </w:r>
            <w:r w:rsidR="000C0191" w:rsidRPr="00D979BA">
              <w:rPr>
                <w:rFonts w:asciiTheme="majorBidi" w:hAnsiTheme="majorBidi" w:cstheme="majorBidi"/>
                <w:sz w:val="24"/>
                <w:szCs w:val="24"/>
              </w:rPr>
              <w:t xml:space="preserve">survey </w:t>
            </w:r>
            <w:r w:rsidR="000C0191" w:rsidRPr="00D979BA">
              <w:rPr>
                <w:rFonts w:asciiTheme="majorBidi" w:hAnsiTheme="majorBidi" w:cstheme="majorBidi"/>
                <w:i/>
                <w:iCs/>
                <w:sz w:val="24"/>
                <w:szCs w:val="24"/>
              </w:rPr>
              <w:t>One Group Pretest, Posttest Design</w:t>
            </w:r>
            <w:r w:rsidR="00821017" w:rsidRPr="00D979BA">
              <w:rPr>
                <w:rFonts w:asciiTheme="majorBidi" w:hAnsiTheme="majorBidi" w:cstheme="majorBidi"/>
                <w:i/>
                <w:sz w:val="24"/>
                <w:szCs w:val="24"/>
                <w:lang w:val="en-US"/>
              </w:rPr>
              <w:t>.</w:t>
            </w:r>
            <w:r w:rsidR="00F20F2D" w:rsidRPr="00D979BA">
              <w:rPr>
                <w:rFonts w:asciiTheme="majorBidi" w:hAnsiTheme="majorBidi" w:cstheme="majorBidi"/>
                <w:sz w:val="24"/>
                <w:szCs w:val="24"/>
              </w:rPr>
              <w:t xml:space="preserve">Variabel bebas dalam penelitian ini adalah </w:t>
            </w:r>
            <w:r w:rsidR="000C0191" w:rsidRPr="00D979BA">
              <w:rPr>
                <w:rFonts w:asciiTheme="majorBidi" w:hAnsiTheme="majorBidi" w:cstheme="majorBidi"/>
                <w:i/>
                <w:sz w:val="24"/>
                <w:szCs w:val="24"/>
              </w:rPr>
              <w:t>peer group support</w:t>
            </w:r>
            <w:r w:rsidR="00F20F2D" w:rsidRPr="00D979BA">
              <w:rPr>
                <w:rFonts w:asciiTheme="majorBidi" w:hAnsiTheme="majorBidi" w:cstheme="majorBidi"/>
                <w:sz w:val="24"/>
                <w:szCs w:val="24"/>
              </w:rPr>
              <w:t xml:space="preserve">. Variabel terikat dalam penelitian ini adalah </w:t>
            </w:r>
            <w:proofErr w:type="spellStart"/>
            <w:r w:rsidR="000C0191" w:rsidRPr="00D979BA">
              <w:rPr>
                <w:rFonts w:asciiTheme="majorBidi" w:hAnsiTheme="majorBidi" w:cstheme="majorBidi"/>
                <w:sz w:val="24"/>
                <w:szCs w:val="24"/>
                <w:lang w:val="en-ID"/>
              </w:rPr>
              <w:t>tindakanpencegahankankerpayudara</w:t>
            </w:r>
            <w:proofErr w:type="spellEnd"/>
            <w:r w:rsidR="00821017" w:rsidRPr="00D979BA">
              <w:rPr>
                <w:rFonts w:asciiTheme="majorBidi" w:hAnsiTheme="majorBidi" w:cstheme="majorBidi"/>
                <w:sz w:val="24"/>
                <w:szCs w:val="24"/>
                <w:lang w:val="en-US"/>
              </w:rPr>
              <w:t xml:space="preserve">. </w:t>
            </w:r>
            <w:r w:rsidR="00F20F2D" w:rsidRPr="00D979BA">
              <w:rPr>
                <w:rFonts w:asciiTheme="majorBidi" w:hAnsiTheme="majorBidi" w:cstheme="majorBidi"/>
                <w:sz w:val="24"/>
                <w:szCs w:val="24"/>
              </w:rPr>
              <w:t xml:space="preserve">Pada penelitian ini populasinya adalah </w:t>
            </w:r>
            <w:r w:rsidR="000C0191" w:rsidRPr="00D979BA">
              <w:rPr>
                <w:rFonts w:asciiTheme="majorBidi" w:hAnsiTheme="majorBidi" w:cstheme="majorBidi"/>
                <w:sz w:val="24"/>
                <w:szCs w:val="24"/>
              </w:rPr>
              <w:t>sebanyak 30 remaja putri usia 15-17 tahun di MA. AL-HIDAYAH Jangkebuan Bangkalan</w:t>
            </w:r>
            <w:r w:rsidR="00F20F2D" w:rsidRPr="00D979BA">
              <w:rPr>
                <w:rFonts w:asciiTheme="majorBidi" w:hAnsiTheme="majorBidi" w:cstheme="majorBidi"/>
                <w:sz w:val="24"/>
                <w:szCs w:val="24"/>
              </w:rPr>
              <w:t xml:space="preserve">. Responden dalam penelitian ini </w:t>
            </w:r>
            <w:r w:rsidR="000C0191" w:rsidRPr="00D979BA">
              <w:rPr>
                <w:rFonts w:asciiTheme="majorBidi" w:hAnsiTheme="majorBidi" w:cstheme="majorBidi"/>
                <w:sz w:val="24"/>
                <w:szCs w:val="24"/>
              </w:rPr>
              <w:t>yang diambil sebanyak 28 siswi di MA. AL-HIDAYAH Jangkebuan Bangkalan</w:t>
            </w:r>
            <w:r w:rsidR="00821017" w:rsidRPr="00D979BA">
              <w:rPr>
                <w:rFonts w:asciiTheme="majorBidi" w:hAnsiTheme="majorBidi" w:cstheme="majorBidi"/>
                <w:sz w:val="24"/>
                <w:szCs w:val="24"/>
                <w:lang w:val="en-US"/>
              </w:rPr>
              <w:t xml:space="preserve">. </w:t>
            </w:r>
          </w:p>
          <w:p w:rsidR="001A2931" w:rsidRPr="00793B01" w:rsidRDefault="00395F29" w:rsidP="00D979BA">
            <w:pPr>
              <w:pStyle w:val="NoSpacing"/>
              <w:ind w:firstLine="601"/>
              <w:jc w:val="both"/>
              <w:rPr>
                <w:rFonts w:asciiTheme="majorBidi" w:hAnsiTheme="majorBidi" w:cstheme="majorBidi"/>
                <w:sz w:val="24"/>
                <w:szCs w:val="24"/>
                <w:lang w:val="en-US"/>
              </w:rPr>
            </w:pPr>
            <w:r w:rsidRPr="00101FD5">
              <w:rPr>
                <w:rFonts w:asciiTheme="majorBidi" w:hAnsiTheme="majorBidi" w:cstheme="majorBidi"/>
                <w:sz w:val="24"/>
                <w:szCs w:val="24"/>
              </w:rPr>
              <w:t xml:space="preserve">Didapatkan hasil bahwa </w:t>
            </w:r>
            <w:r w:rsidR="00D979BA">
              <w:rPr>
                <w:rFonts w:asciiTheme="majorBidi" w:hAnsiTheme="majorBidi" w:cstheme="majorBidi"/>
                <w:sz w:val="24"/>
                <w:szCs w:val="24"/>
              </w:rPr>
              <w:t>sebelum diberik</w:t>
            </w:r>
            <w:r w:rsidR="00793B01">
              <w:rPr>
                <w:rFonts w:asciiTheme="majorBidi" w:hAnsiTheme="majorBidi" w:cstheme="majorBidi"/>
                <w:sz w:val="24"/>
                <w:szCs w:val="24"/>
                <w:lang w:val="en-US"/>
              </w:rPr>
              <w:t>a</w:t>
            </w:r>
            <w:r w:rsidR="00D979BA">
              <w:rPr>
                <w:rFonts w:asciiTheme="majorBidi" w:hAnsiTheme="majorBidi" w:cstheme="majorBidi"/>
                <w:sz w:val="24"/>
                <w:szCs w:val="24"/>
              </w:rPr>
              <w:t xml:space="preserve">n </w:t>
            </w:r>
            <w:r w:rsidR="00D979BA" w:rsidRPr="00D61A89">
              <w:rPr>
                <w:rFonts w:asciiTheme="majorBidi" w:hAnsiTheme="majorBidi" w:cstheme="majorBidi"/>
                <w:i/>
                <w:sz w:val="24"/>
                <w:szCs w:val="24"/>
              </w:rPr>
              <w:t>peer  group support</w:t>
            </w:r>
            <w:r w:rsidR="00D979BA">
              <w:rPr>
                <w:rFonts w:asciiTheme="majorBidi" w:hAnsiTheme="majorBidi" w:cstheme="majorBidi"/>
                <w:sz w:val="24"/>
                <w:szCs w:val="24"/>
              </w:rPr>
              <w:t xml:space="preserve"> siswi yang yang memiliki perilaku dalam kategori kurang sebanyak 28 sisiwi (100%) sedangkan setelah diberikan peer group support siswi yang memiliki perilaku kurang sebanyak 6 siswi (21,4 %) dan yang memliki perilaku dalm kategori baik sebanyak 22 sisiwi (78,6 %).</w:t>
            </w:r>
            <w:proofErr w:type="spellStart"/>
            <w:r w:rsidR="00793B01">
              <w:rPr>
                <w:rFonts w:asciiTheme="majorBidi" w:hAnsiTheme="majorBidi" w:cstheme="majorBidi"/>
                <w:sz w:val="24"/>
                <w:szCs w:val="24"/>
                <w:lang w:val="en-US"/>
              </w:rPr>
              <w:t>Hasilanalisa</w:t>
            </w:r>
            <w:proofErr w:type="spellEnd"/>
            <w:r w:rsidR="00793B01">
              <w:rPr>
                <w:rFonts w:asciiTheme="majorBidi" w:hAnsiTheme="majorBidi" w:cstheme="majorBidi"/>
                <w:sz w:val="24"/>
                <w:szCs w:val="24"/>
                <w:lang w:val="en-US"/>
              </w:rPr>
              <w:t xml:space="preserve"> data </w:t>
            </w:r>
            <w:r w:rsidR="00793B01" w:rsidRPr="001C5953">
              <w:rPr>
                <w:rFonts w:asciiTheme="majorBidi" w:hAnsiTheme="majorBidi" w:cstheme="majorBidi"/>
                <w:i/>
                <w:sz w:val="24"/>
                <w:szCs w:val="24"/>
                <w:lang w:val="en-US"/>
              </w:rPr>
              <w:t>P</w:t>
            </w:r>
            <w:r w:rsidR="00E368F8" w:rsidRPr="001C5953">
              <w:rPr>
                <w:rFonts w:asciiTheme="majorBidi" w:hAnsiTheme="majorBidi" w:cstheme="majorBidi"/>
                <w:i/>
                <w:sz w:val="24"/>
                <w:szCs w:val="24"/>
              </w:rPr>
              <w:t>value</w:t>
            </w:r>
            <w:r w:rsidR="00E368F8">
              <w:rPr>
                <w:rFonts w:asciiTheme="majorBidi" w:hAnsiTheme="majorBidi" w:cstheme="majorBidi"/>
                <w:sz w:val="24"/>
                <w:szCs w:val="24"/>
                <w:lang w:val="en-US"/>
              </w:rPr>
              <w:t xml:space="preserve"> : 0,00 α</w:t>
            </w:r>
            <w:r w:rsidR="00793B01">
              <w:rPr>
                <w:rFonts w:asciiTheme="majorBidi" w:hAnsiTheme="majorBidi" w:cstheme="majorBidi"/>
                <w:sz w:val="24"/>
                <w:szCs w:val="24"/>
                <w:lang w:val="en-US"/>
              </w:rPr>
              <w:t xml:space="preserve"> : 0,05 </w:t>
            </w:r>
            <w:proofErr w:type="spellStart"/>
            <w:r w:rsidR="00793B01">
              <w:rPr>
                <w:rFonts w:asciiTheme="majorBidi" w:hAnsiTheme="majorBidi" w:cstheme="majorBidi"/>
                <w:sz w:val="24"/>
                <w:szCs w:val="24"/>
                <w:lang w:val="en-US"/>
              </w:rPr>
              <w:t>artinyaadaperdedaanantarasebelumdansesudah</w:t>
            </w:r>
            <w:proofErr w:type="spellEnd"/>
            <w:r w:rsidR="00793B01">
              <w:rPr>
                <w:rFonts w:asciiTheme="majorBidi" w:hAnsiTheme="majorBidi" w:cstheme="majorBidi"/>
                <w:sz w:val="24"/>
                <w:szCs w:val="24"/>
                <w:lang w:val="en-US"/>
              </w:rPr>
              <w:t xml:space="preserve"> </w:t>
            </w:r>
            <w:proofErr w:type="spellStart"/>
            <w:r w:rsidR="00793B01">
              <w:rPr>
                <w:rFonts w:asciiTheme="majorBidi" w:hAnsiTheme="majorBidi" w:cstheme="majorBidi"/>
                <w:sz w:val="24"/>
                <w:szCs w:val="24"/>
                <w:lang w:val="en-US"/>
              </w:rPr>
              <w:t>di</w:t>
            </w:r>
            <w:proofErr w:type="spellEnd"/>
            <w:r w:rsidR="00793B01">
              <w:rPr>
                <w:rFonts w:asciiTheme="majorBidi" w:hAnsiTheme="majorBidi" w:cstheme="majorBidi"/>
                <w:sz w:val="24"/>
                <w:szCs w:val="24"/>
                <w:lang w:val="en-US"/>
              </w:rPr>
              <w:t xml:space="preserve"> </w:t>
            </w:r>
            <w:proofErr w:type="spellStart"/>
            <w:r w:rsidR="00793B01">
              <w:rPr>
                <w:rFonts w:asciiTheme="majorBidi" w:hAnsiTheme="majorBidi" w:cstheme="majorBidi"/>
                <w:sz w:val="24"/>
                <w:szCs w:val="24"/>
                <w:lang w:val="en-US"/>
              </w:rPr>
              <w:t>berikan</w:t>
            </w:r>
            <w:r w:rsidR="00793B01" w:rsidRPr="00793B01">
              <w:rPr>
                <w:rFonts w:asciiTheme="majorBidi" w:hAnsiTheme="majorBidi" w:cstheme="majorBidi"/>
                <w:i/>
                <w:sz w:val="24"/>
                <w:szCs w:val="24"/>
                <w:lang w:val="en-US"/>
              </w:rPr>
              <w:t>peer</w:t>
            </w:r>
            <w:proofErr w:type="spellEnd"/>
            <w:r w:rsidR="00793B01" w:rsidRPr="00793B01">
              <w:rPr>
                <w:rFonts w:asciiTheme="majorBidi" w:hAnsiTheme="majorBidi" w:cstheme="majorBidi"/>
                <w:i/>
                <w:sz w:val="24"/>
                <w:szCs w:val="24"/>
                <w:lang w:val="en-US"/>
              </w:rPr>
              <w:t xml:space="preserve"> group </w:t>
            </w:r>
            <w:r w:rsidR="00793B01">
              <w:rPr>
                <w:rFonts w:asciiTheme="majorBidi" w:hAnsiTheme="majorBidi" w:cstheme="majorBidi"/>
                <w:i/>
                <w:sz w:val="24"/>
                <w:szCs w:val="24"/>
                <w:lang w:val="en-US"/>
              </w:rPr>
              <w:t>s</w:t>
            </w:r>
            <w:r w:rsidR="00793B01" w:rsidRPr="00793B01">
              <w:rPr>
                <w:rFonts w:asciiTheme="majorBidi" w:hAnsiTheme="majorBidi" w:cstheme="majorBidi"/>
                <w:i/>
                <w:sz w:val="24"/>
                <w:szCs w:val="24"/>
                <w:lang w:val="en-US"/>
              </w:rPr>
              <w:t>upport</w:t>
            </w:r>
            <w:r w:rsidR="00793B01">
              <w:rPr>
                <w:rFonts w:asciiTheme="majorBidi" w:hAnsiTheme="majorBidi" w:cstheme="majorBidi"/>
                <w:sz w:val="24"/>
                <w:szCs w:val="24"/>
                <w:lang w:val="en-US"/>
              </w:rPr>
              <w:t xml:space="preserve"> .</w:t>
            </w:r>
          </w:p>
          <w:p w:rsidR="00E40067" w:rsidRPr="00D979BA" w:rsidRDefault="00821017" w:rsidP="00D979BA">
            <w:pPr>
              <w:pStyle w:val="NoSpacing"/>
              <w:ind w:firstLine="601"/>
              <w:jc w:val="both"/>
              <w:rPr>
                <w:rFonts w:asciiTheme="majorBidi" w:hAnsiTheme="majorBidi" w:cstheme="majorBidi"/>
                <w:sz w:val="24"/>
                <w:szCs w:val="24"/>
                <w:lang w:val="en-US"/>
              </w:rPr>
            </w:pPr>
            <w:proofErr w:type="spellStart"/>
            <w:r w:rsidRPr="00D979BA">
              <w:rPr>
                <w:rFonts w:asciiTheme="majorBidi" w:hAnsiTheme="majorBidi" w:cstheme="majorBidi"/>
                <w:sz w:val="24"/>
                <w:szCs w:val="24"/>
                <w:lang w:val="en-US"/>
              </w:rPr>
              <w:t>Disarankanbagi</w:t>
            </w:r>
            <w:proofErr w:type="spellEnd"/>
            <w:r w:rsidR="00D979BA" w:rsidRPr="00D979BA">
              <w:rPr>
                <w:rFonts w:asciiTheme="majorBidi" w:hAnsiTheme="majorBidi" w:cstheme="majorBidi"/>
                <w:sz w:val="24"/>
                <w:szCs w:val="24"/>
                <w:lang w:eastAsia="id-ID"/>
              </w:rPr>
              <w:t>Dinas kesehatan dan tenaga kesehatan untuk melakukan sosialisasi dan penyuluhan kepada para remaja karena tingkat pengetahuan yang rendah tentang kanker payudara dan deteksi dini pemeriksaan payudara sendiri</w:t>
            </w:r>
            <w:r w:rsidR="00D979BA" w:rsidRPr="00D979BA">
              <w:rPr>
                <w:rFonts w:asciiTheme="majorBidi" w:eastAsia="ArialMT" w:hAnsiTheme="majorBidi" w:cstheme="majorBidi"/>
                <w:sz w:val="24"/>
                <w:szCs w:val="24"/>
              </w:rPr>
              <w:t>.</w:t>
            </w:r>
          </w:p>
          <w:p w:rsidR="00E40067" w:rsidRPr="00101FD5" w:rsidRDefault="00E40067" w:rsidP="00101FD5">
            <w:pPr>
              <w:pStyle w:val="NoSpacing"/>
              <w:jc w:val="both"/>
              <w:rPr>
                <w:rFonts w:asciiTheme="majorBidi" w:hAnsiTheme="majorBidi" w:cstheme="majorBidi"/>
                <w:sz w:val="24"/>
                <w:szCs w:val="24"/>
                <w:lang w:val="en-US"/>
              </w:rPr>
            </w:pPr>
          </w:p>
        </w:tc>
      </w:tr>
      <w:tr w:rsidR="00821017" w:rsidRPr="00101FD5" w:rsidTr="0089671F">
        <w:tc>
          <w:tcPr>
            <w:tcW w:w="8010" w:type="dxa"/>
            <w:gridSpan w:val="2"/>
          </w:tcPr>
          <w:p w:rsidR="00821017" w:rsidRPr="00101FD5" w:rsidRDefault="00E40067" w:rsidP="00101FD5">
            <w:pPr>
              <w:ind w:left="-90" w:right="-162"/>
              <w:jc w:val="both"/>
              <w:rPr>
                <w:rFonts w:asciiTheme="majorBidi" w:hAnsiTheme="majorBidi" w:cstheme="majorBidi"/>
                <w:b/>
              </w:rPr>
            </w:pPr>
            <w:proofErr w:type="spellStart"/>
            <w:r w:rsidRPr="00101FD5">
              <w:rPr>
                <w:rFonts w:asciiTheme="majorBidi" w:hAnsiTheme="majorBidi" w:cstheme="majorBidi"/>
                <w:b/>
                <w:lang w:val="en-US"/>
              </w:rPr>
              <w:t>Kata</w:t>
            </w:r>
            <w:proofErr w:type="spellEnd"/>
            <w:r w:rsidRPr="00101FD5">
              <w:rPr>
                <w:rFonts w:asciiTheme="majorBidi" w:hAnsiTheme="majorBidi" w:cstheme="majorBidi"/>
                <w:b/>
                <w:lang w:val="en-US"/>
              </w:rPr>
              <w:t xml:space="preserve"> </w:t>
            </w:r>
            <w:proofErr w:type="spellStart"/>
            <w:r w:rsidRPr="00101FD5">
              <w:rPr>
                <w:rFonts w:asciiTheme="majorBidi" w:hAnsiTheme="majorBidi" w:cstheme="majorBidi"/>
                <w:b/>
                <w:lang w:val="en-US"/>
              </w:rPr>
              <w:t>Kunci</w:t>
            </w:r>
            <w:proofErr w:type="spellEnd"/>
            <w:r w:rsidRPr="00101FD5">
              <w:rPr>
                <w:rFonts w:asciiTheme="majorBidi" w:hAnsiTheme="majorBidi" w:cstheme="majorBidi"/>
                <w:b/>
                <w:lang w:val="en-US"/>
              </w:rPr>
              <w:t xml:space="preserve">: </w:t>
            </w:r>
            <w:r w:rsidR="00D979BA">
              <w:rPr>
                <w:rFonts w:asciiTheme="majorBidi" w:hAnsiTheme="majorBidi" w:cstheme="majorBidi"/>
                <w:b/>
              </w:rPr>
              <w:t xml:space="preserve">Kanker Payudara, </w:t>
            </w:r>
            <w:r w:rsidR="00D979BA">
              <w:rPr>
                <w:rFonts w:asciiTheme="majorBidi" w:hAnsiTheme="majorBidi" w:cstheme="majorBidi"/>
                <w:b/>
                <w:i/>
                <w:iCs/>
              </w:rPr>
              <w:t>Peer Goup Support</w:t>
            </w:r>
            <w:r w:rsidR="001A2931" w:rsidRPr="00101FD5">
              <w:rPr>
                <w:rFonts w:asciiTheme="majorBidi" w:hAnsiTheme="majorBidi" w:cstheme="majorBidi"/>
                <w:b/>
              </w:rPr>
              <w:t xml:space="preserve">. </w:t>
            </w:r>
          </w:p>
        </w:tc>
      </w:tr>
    </w:tbl>
    <w:p w:rsidR="00605AD3" w:rsidRDefault="00605AD3"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p w:rsidR="00CD6DED" w:rsidRDefault="00CD6DED" w:rsidP="00101FD5">
      <w:pPr>
        <w:rPr>
          <w:rFonts w:asciiTheme="majorBidi" w:hAnsiTheme="majorBidi" w:cstheme="majorBidi"/>
        </w:rPr>
      </w:pPr>
    </w:p>
    <w:tbl>
      <w:tblPr>
        <w:tblStyle w:val="TableGrid"/>
        <w:tblW w:w="0" w:type="auto"/>
        <w:tblBorders>
          <w:insideV w:val="none" w:sz="0" w:space="0" w:color="auto"/>
        </w:tblBorders>
        <w:tblLook w:val="04A0"/>
      </w:tblPr>
      <w:tblGrid>
        <w:gridCol w:w="4076"/>
        <w:gridCol w:w="4077"/>
      </w:tblGrid>
      <w:tr w:rsidR="00CD6DED" w:rsidTr="0079228F">
        <w:tc>
          <w:tcPr>
            <w:tcW w:w="4076" w:type="dxa"/>
          </w:tcPr>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OlifiaAfkarina</w:t>
            </w:r>
          </w:p>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NIM 18153010095</w:t>
            </w:r>
          </w:p>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Diploma IV Midwifery Study Program</w:t>
            </w:r>
          </w:p>
          <w:p w:rsidR="00CD6DED" w:rsidRPr="0079228F" w:rsidRDefault="00CD6DED" w:rsidP="00101FD5">
            <w:pPr>
              <w:rPr>
                <w:i/>
                <w:sz w:val="24"/>
                <w:szCs w:val="24"/>
              </w:rPr>
            </w:pPr>
          </w:p>
        </w:tc>
        <w:tc>
          <w:tcPr>
            <w:tcW w:w="4077" w:type="dxa"/>
          </w:tcPr>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Supervisor</w:t>
            </w:r>
          </w:p>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Ulva Noviana, S.Kep., Ns, M.Kep</w:t>
            </w:r>
          </w:p>
          <w:p w:rsidR="00CD6DED" w:rsidRPr="0079228F" w:rsidRDefault="00CD6DED" w:rsidP="00CD6DED">
            <w:pPr>
              <w:pStyle w:val="HTMLPreformatted"/>
              <w:rPr>
                <w:rFonts w:ascii="Times New Roman" w:hAnsi="Times New Roman" w:cs="Times New Roman"/>
                <w:i/>
                <w:sz w:val="24"/>
                <w:szCs w:val="24"/>
              </w:rPr>
            </w:pPr>
            <w:r w:rsidRPr="0079228F">
              <w:rPr>
                <w:rFonts w:ascii="Times New Roman" w:hAnsi="Times New Roman" w:cs="Times New Roman"/>
                <w:i/>
                <w:sz w:val="24"/>
                <w:szCs w:val="24"/>
              </w:rPr>
              <w:t>NIDN.0716118102</w:t>
            </w:r>
          </w:p>
          <w:p w:rsidR="00CD6DED" w:rsidRPr="0079228F" w:rsidRDefault="00CD6DED" w:rsidP="00101FD5">
            <w:pPr>
              <w:rPr>
                <w:i/>
                <w:sz w:val="24"/>
                <w:szCs w:val="24"/>
              </w:rPr>
            </w:pPr>
          </w:p>
        </w:tc>
      </w:tr>
      <w:tr w:rsidR="00CD6DED" w:rsidTr="0079228F">
        <w:trPr>
          <w:trHeight w:val="516"/>
        </w:trPr>
        <w:tc>
          <w:tcPr>
            <w:tcW w:w="8153" w:type="dxa"/>
            <w:gridSpan w:val="2"/>
          </w:tcPr>
          <w:p w:rsidR="00995965" w:rsidRPr="00995965" w:rsidRDefault="00A92F04" w:rsidP="00995965">
            <w:pPr>
              <w:jc w:val="center"/>
              <w:rPr>
                <w:rFonts w:asciiTheme="majorBidi" w:hAnsiTheme="majorBidi" w:cstheme="majorBidi"/>
                <w:b/>
                <w:bCs/>
                <w:sz w:val="28"/>
                <w:szCs w:val="28"/>
              </w:rPr>
            </w:pPr>
            <w:r>
              <w:rPr>
                <w:rFonts w:asciiTheme="majorBidi" w:hAnsiTheme="majorBidi" w:cstheme="majorBidi"/>
                <w:b/>
                <w:bCs/>
                <w:sz w:val="28"/>
                <w:szCs w:val="28"/>
                <w:lang w:val="en-US"/>
              </w:rPr>
              <w:t xml:space="preserve">THE </w:t>
            </w:r>
            <w:r w:rsidR="00995965" w:rsidRPr="00995965">
              <w:rPr>
                <w:rFonts w:asciiTheme="majorBidi" w:hAnsiTheme="majorBidi" w:cstheme="majorBidi"/>
                <w:b/>
                <w:bCs/>
                <w:sz w:val="28"/>
                <w:szCs w:val="28"/>
              </w:rPr>
              <w:t>DIFFERENCES IN ADOLESCENT GIRL’S BEHAVIOR IN THE PREVENTION OF BREAST CANCER BETWEEN BEFORE AND AFTER GIVEN PEER GROUP SUPPORT</w:t>
            </w:r>
          </w:p>
          <w:p w:rsidR="00CD6DED" w:rsidRPr="00CD6DED" w:rsidRDefault="00CD6DED" w:rsidP="0099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rPr>
            </w:pPr>
            <w:r w:rsidRPr="00CD6DED">
              <w:rPr>
                <w:i/>
                <w:sz w:val="24"/>
                <w:szCs w:val="24"/>
              </w:rPr>
              <w:t>(Study at MA AL-HIDAYAH JangkebuanBangkalan)</w:t>
            </w:r>
          </w:p>
          <w:p w:rsidR="00CD6DED" w:rsidRPr="0079228F" w:rsidRDefault="00CD6DED" w:rsidP="00101FD5">
            <w:pPr>
              <w:rPr>
                <w:i/>
                <w:sz w:val="24"/>
                <w:szCs w:val="24"/>
              </w:rPr>
            </w:pPr>
          </w:p>
        </w:tc>
      </w:tr>
      <w:tr w:rsidR="00CD6DED" w:rsidTr="0079228F">
        <w:tc>
          <w:tcPr>
            <w:tcW w:w="8153" w:type="dxa"/>
            <w:gridSpan w:val="2"/>
          </w:tcPr>
          <w:p w:rsidR="00CD6DED" w:rsidRPr="0079228F" w:rsidRDefault="00CD6DED" w:rsidP="00CD6DED">
            <w:pPr>
              <w:pStyle w:val="HTMLPreformatted"/>
              <w:rPr>
                <w:rFonts w:ascii="Times New Roman" w:hAnsi="Times New Roman" w:cs="Times New Roman"/>
                <w:b/>
                <w:i/>
                <w:sz w:val="24"/>
                <w:szCs w:val="24"/>
              </w:rPr>
            </w:pPr>
            <w:r w:rsidRPr="0079228F">
              <w:rPr>
                <w:rFonts w:ascii="Times New Roman" w:hAnsi="Times New Roman" w:cs="Times New Roman"/>
                <w:b/>
                <w:i/>
                <w:sz w:val="24"/>
                <w:szCs w:val="24"/>
              </w:rPr>
              <w:t>ABSTRACT</w:t>
            </w:r>
          </w:p>
          <w:p w:rsidR="00CD6DED" w:rsidRPr="0079228F" w:rsidRDefault="00CD6DED" w:rsidP="00CD6DED">
            <w:pPr>
              <w:pStyle w:val="HTMLPreformatted"/>
              <w:rPr>
                <w:rFonts w:ascii="Times New Roman" w:hAnsi="Times New Roman" w:cs="Times New Roman"/>
                <w:b/>
                <w:i/>
                <w:sz w:val="24"/>
                <w:szCs w:val="24"/>
              </w:rPr>
            </w:pPr>
          </w:p>
          <w:p w:rsidR="00CD6DED" w:rsidRPr="0079228F" w:rsidRDefault="00CD6DED" w:rsidP="00CD6DED">
            <w:pPr>
              <w:pStyle w:val="HTMLPreformatted"/>
              <w:ind w:firstLine="709"/>
              <w:jc w:val="both"/>
              <w:rPr>
                <w:rFonts w:ascii="Times New Roman" w:hAnsi="Times New Roman" w:cs="Times New Roman"/>
                <w:i/>
                <w:sz w:val="24"/>
                <w:szCs w:val="24"/>
              </w:rPr>
            </w:pPr>
            <w:r w:rsidRPr="0079228F">
              <w:rPr>
                <w:rFonts w:ascii="Times New Roman" w:hAnsi="Times New Roman" w:cs="Times New Roman"/>
                <w:i/>
                <w:sz w:val="24"/>
                <w:szCs w:val="24"/>
              </w:rPr>
              <w:t>Breast cancer is one of the cancers that often attacks women. Also tends to increase cancer is a term that infiltrates the surrounding tissue, metastasizes the surrounding tissue, metastasizes and can cause death if it does not get proper treatment and therapy. Based on preliminary dat</w:t>
            </w:r>
            <w:r w:rsidR="00995965">
              <w:rPr>
                <w:rFonts w:ascii="Times New Roman" w:hAnsi="Times New Roman" w:cs="Times New Roman"/>
                <w:i/>
                <w:sz w:val="24"/>
                <w:szCs w:val="24"/>
              </w:rPr>
              <w:t>a, it was found that there was</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Pr="0079228F">
              <w:rPr>
                <w:rFonts w:ascii="Times New Roman" w:hAnsi="Times New Roman" w:cs="Times New Roman"/>
                <w:i/>
                <w:sz w:val="24"/>
                <w:szCs w:val="24"/>
              </w:rPr>
              <w:t>who had the ability to prevent breast cancer with a good category (10%), and 1</w:t>
            </w:r>
            <w:r w:rsidR="00F22205">
              <w:rPr>
                <w:rFonts w:ascii="Times New Roman" w:hAnsi="Times New Roman" w:cs="Times New Roman"/>
                <w:i/>
                <w:sz w:val="24"/>
                <w:szCs w:val="24"/>
              </w:rPr>
              <w:t xml:space="preserve"> adolescent girl</w:t>
            </w:r>
            <w:r w:rsidR="00F22205">
              <w:rPr>
                <w:rFonts w:ascii="Times New Roman" w:hAnsi="Times New Roman" w:cs="Times New Roman"/>
                <w:i/>
                <w:sz w:val="24"/>
                <w:szCs w:val="24"/>
                <w:lang w:val="en-US"/>
              </w:rPr>
              <w:t>’</w:t>
            </w:r>
            <w:r w:rsidR="00F22205">
              <w:rPr>
                <w:rFonts w:ascii="Times New Roman" w:hAnsi="Times New Roman" w:cs="Times New Roman"/>
                <w:i/>
                <w:sz w:val="24"/>
                <w:szCs w:val="24"/>
              </w:rPr>
              <w:t>s</w:t>
            </w:r>
            <w:r w:rsidRPr="0079228F">
              <w:rPr>
                <w:rFonts w:ascii="Times New Roman" w:hAnsi="Times New Roman" w:cs="Times New Roman"/>
                <w:i/>
                <w:sz w:val="24"/>
                <w:szCs w:val="24"/>
              </w:rPr>
              <w:t xml:space="preserve">category (10%), and 8 </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Pr="0079228F">
              <w:rPr>
                <w:rFonts w:ascii="Times New Roman" w:hAnsi="Times New Roman" w:cs="Times New Roman"/>
                <w:i/>
                <w:sz w:val="24"/>
                <w:szCs w:val="24"/>
              </w:rPr>
              <w:t>(80%). The purpose of this study is to Analyze</w:t>
            </w:r>
            <w:r w:rsidR="00062066">
              <w:rPr>
                <w:rFonts w:ascii="Times New Roman" w:hAnsi="Times New Roman" w:cs="Times New Roman"/>
                <w:i/>
                <w:sz w:val="24"/>
                <w:szCs w:val="24"/>
              </w:rPr>
              <w:t xml:space="preserve"> the</w:t>
            </w:r>
            <w:r w:rsidRPr="0079228F">
              <w:rPr>
                <w:rFonts w:ascii="Times New Roman" w:hAnsi="Times New Roman" w:cs="Times New Roman"/>
                <w:i/>
                <w:sz w:val="24"/>
                <w:szCs w:val="24"/>
              </w:rPr>
              <w:t>differences in adolescent girls' behavior in the prevention of breast cancer between before and after given peer group support in the MA. AL-HIDAYAH BangkangkuanBangkalan Madura.</w:t>
            </w:r>
          </w:p>
          <w:p w:rsidR="00CD6DED" w:rsidRPr="0079228F" w:rsidRDefault="00995965" w:rsidP="00CD6DED">
            <w:pPr>
              <w:pStyle w:val="HTMLPreformatted"/>
              <w:ind w:firstLine="709"/>
              <w:jc w:val="both"/>
              <w:rPr>
                <w:rFonts w:ascii="Times New Roman" w:hAnsi="Times New Roman" w:cs="Times New Roman"/>
                <w:i/>
                <w:sz w:val="24"/>
                <w:szCs w:val="24"/>
              </w:rPr>
            </w:pPr>
            <w:r>
              <w:rPr>
                <w:rFonts w:ascii="Times New Roman" w:hAnsi="Times New Roman" w:cs="Times New Roman"/>
                <w:i/>
                <w:sz w:val="24"/>
                <w:szCs w:val="24"/>
              </w:rPr>
              <w:t>This study used</w:t>
            </w:r>
            <w:r w:rsidR="00CD6DED" w:rsidRPr="0079228F">
              <w:rPr>
                <w:rFonts w:ascii="Times New Roman" w:hAnsi="Times New Roman" w:cs="Times New Roman"/>
                <w:i/>
                <w:sz w:val="24"/>
                <w:szCs w:val="24"/>
              </w:rPr>
              <w:t xml:space="preserve"> a One Group Pretest, Posttest Design survey. The indepe</w:t>
            </w:r>
            <w:r w:rsidR="00A92F04">
              <w:rPr>
                <w:rFonts w:ascii="Times New Roman" w:hAnsi="Times New Roman" w:cs="Times New Roman"/>
                <w:i/>
                <w:sz w:val="24"/>
                <w:szCs w:val="24"/>
              </w:rPr>
              <w:t>ndent variable in the</w:t>
            </w:r>
            <w:r>
              <w:rPr>
                <w:rFonts w:ascii="Times New Roman" w:hAnsi="Times New Roman" w:cs="Times New Roman"/>
                <w:i/>
                <w:sz w:val="24"/>
                <w:szCs w:val="24"/>
              </w:rPr>
              <w:t xml:space="preserve">s study was </w:t>
            </w:r>
            <w:r w:rsidR="00CD6DED" w:rsidRPr="0079228F">
              <w:rPr>
                <w:rFonts w:ascii="Times New Roman" w:hAnsi="Times New Roman" w:cs="Times New Roman"/>
                <w:i/>
                <w:sz w:val="24"/>
                <w:szCs w:val="24"/>
              </w:rPr>
              <w:t xml:space="preserve">peer group support. The dependent variable in this study was breast cancer prevention. </w:t>
            </w:r>
            <w:r w:rsidR="00A92F04">
              <w:rPr>
                <w:rFonts w:ascii="Times New Roman" w:hAnsi="Times New Roman" w:cs="Times New Roman"/>
                <w:i/>
                <w:sz w:val="24"/>
                <w:szCs w:val="24"/>
              </w:rPr>
              <w:t>In this study the population were</w:t>
            </w:r>
            <w:r w:rsidR="00CD6DED" w:rsidRPr="0079228F">
              <w:rPr>
                <w:rFonts w:ascii="Times New Roman" w:hAnsi="Times New Roman" w:cs="Times New Roman"/>
                <w:i/>
                <w:sz w:val="24"/>
                <w:szCs w:val="24"/>
              </w:rPr>
              <w:t xml:space="preserve"> 30 </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00CD6DED" w:rsidRPr="0079228F">
              <w:rPr>
                <w:rFonts w:ascii="Times New Roman" w:hAnsi="Times New Roman" w:cs="Times New Roman"/>
                <w:i/>
                <w:sz w:val="24"/>
                <w:szCs w:val="24"/>
              </w:rPr>
              <w:t xml:space="preserve">aged 15-17 years in MA. AL-HIDAYAH BangkalanJangkebuan. Respondents in this study were taken as many as 28 </w:t>
            </w:r>
            <w:r w:rsidR="00F22205">
              <w:rPr>
                <w:rFonts w:ascii="Times New Roman" w:hAnsi="Times New Roman" w:cs="Times New Roman"/>
                <w:i/>
                <w:sz w:val="24"/>
                <w:szCs w:val="24"/>
              </w:rPr>
              <w:t>adolescent girl</w:t>
            </w:r>
            <w:r w:rsidR="00F22205">
              <w:rPr>
                <w:rFonts w:ascii="Times New Roman" w:hAnsi="Times New Roman" w:cs="Times New Roman"/>
                <w:i/>
                <w:sz w:val="24"/>
                <w:szCs w:val="24"/>
                <w:lang w:val="en-US"/>
              </w:rPr>
              <w:t>’</w:t>
            </w:r>
            <w:r w:rsidR="00F22205">
              <w:rPr>
                <w:rFonts w:ascii="Times New Roman" w:hAnsi="Times New Roman" w:cs="Times New Roman"/>
                <w:i/>
                <w:sz w:val="24"/>
                <w:szCs w:val="24"/>
              </w:rPr>
              <w:t>s</w:t>
            </w:r>
            <w:r w:rsidR="00CD6DED" w:rsidRPr="0079228F">
              <w:rPr>
                <w:rFonts w:ascii="Times New Roman" w:hAnsi="Times New Roman" w:cs="Times New Roman"/>
                <w:i/>
                <w:sz w:val="24"/>
                <w:szCs w:val="24"/>
              </w:rPr>
              <w:t xml:space="preserve"> in the Supreme Court. AL-HIDAYAH BangkalanJangkebuan. Questionnaire data collection.</w:t>
            </w:r>
          </w:p>
          <w:p w:rsidR="00CD6DED" w:rsidRPr="0079228F" w:rsidRDefault="00CD6DED" w:rsidP="00995965">
            <w:pPr>
              <w:pStyle w:val="HTMLPreformatted"/>
              <w:ind w:firstLine="709"/>
              <w:jc w:val="both"/>
              <w:rPr>
                <w:rFonts w:ascii="Times New Roman" w:hAnsi="Times New Roman" w:cs="Times New Roman"/>
                <w:i/>
                <w:sz w:val="24"/>
                <w:szCs w:val="24"/>
              </w:rPr>
            </w:pPr>
            <w:r w:rsidRPr="0079228F">
              <w:rPr>
                <w:rFonts w:ascii="Times New Roman" w:hAnsi="Times New Roman" w:cs="Times New Roman"/>
                <w:i/>
                <w:sz w:val="24"/>
                <w:szCs w:val="24"/>
              </w:rPr>
              <w:t>The results show</w:t>
            </w:r>
            <w:proofErr w:type="spellStart"/>
            <w:r w:rsidR="00A92F04">
              <w:rPr>
                <w:rFonts w:ascii="Times New Roman" w:hAnsi="Times New Roman" w:cs="Times New Roman"/>
                <w:i/>
                <w:sz w:val="24"/>
                <w:szCs w:val="24"/>
                <w:lang w:val="en-US"/>
              </w:rPr>
              <w:t>ed</w:t>
            </w:r>
            <w:proofErr w:type="spellEnd"/>
            <w:r w:rsidRPr="0079228F">
              <w:rPr>
                <w:rFonts w:ascii="Times New Roman" w:hAnsi="Times New Roman" w:cs="Times New Roman"/>
                <w:i/>
                <w:sz w:val="24"/>
                <w:szCs w:val="24"/>
              </w:rPr>
              <w:t xml:space="preserve"> that before being given peer group support students who have behavior in the category of less as many as 28 </w:t>
            </w:r>
            <w:r w:rsidR="00995965">
              <w:rPr>
                <w:rFonts w:ascii="Times New Roman" w:hAnsi="Times New Roman" w:cs="Times New Roman"/>
                <w:i/>
                <w:sz w:val="24"/>
                <w:szCs w:val="24"/>
              </w:rPr>
              <w:t>girl</w:t>
            </w:r>
            <w:r w:rsidRPr="0079228F">
              <w:rPr>
                <w:rFonts w:ascii="Times New Roman" w:hAnsi="Times New Roman" w:cs="Times New Roman"/>
                <w:i/>
                <w:sz w:val="24"/>
                <w:szCs w:val="24"/>
              </w:rPr>
              <w:t xml:space="preserve"> (100%) whereas after being given peer group support </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Pr="0079228F">
              <w:rPr>
                <w:rFonts w:ascii="Times New Roman" w:hAnsi="Times New Roman" w:cs="Times New Roman"/>
                <w:i/>
                <w:sz w:val="24"/>
                <w:szCs w:val="24"/>
              </w:rPr>
              <w:t xml:space="preserve">who have less behavior as many as 6 </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Pr="0079228F">
              <w:rPr>
                <w:rFonts w:ascii="Times New Roman" w:hAnsi="Times New Roman" w:cs="Times New Roman"/>
                <w:i/>
                <w:sz w:val="24"/>
                <w:szCs w:val="24"/>
              </w:rPr>
              <w:t xml:space="preserve"> (21.4%) and who possess good behavior in the category as many as 22 </w:t>
            </w:r>
            <w:r w:rsidR="00A92F04">
              <w:rPr>
                <w:rFonts w:ascii="Times New Roman" w:hAnsi="Times New Roman" w:cs="Times New Roman"/>
                <w:i/>
                <w:sz w:val="24"/>
                <w:szCs w:val="24"/>
              </w:rPr>
              <w:t>adolescent girl</w:t>
            </w:r>
            <w:r w:rsidR="00A92F04">
              <w:rPr>
                <w:rFonts w:ascii="Times New Roman" w:hAnsi="Times New Roman" w:cs="Times New Roman"/>
                <w:i/>
                <w:sz w:val="24"/>
                <w:szCs w:val="24"/>
                <w:lang w:val="en-US"/>
              </w:rPr>
              <w:t>’</w:t>
            </w:r>
            <w:r w:rsidR="00A92F04">
              <w:rPr>
                <w:rFonts w:ascii="Times New Roman" w:hAnsi="Times New Roman" w:cs="Times New Roman"/>
                <w:i/>
                <w:sz w:val="24"/>
                <w:szCs w:val="24"/>
              </w:rPr>
              <w:t>s</w:t>
            </w:r>
            <w:r w:rsidRPr="0079228F">
              <w:rPr>
                <w:rFonts w:ascii="Times New Roman" w:hAnsi="Times New Roman" w:cs="Times New Roman"/>
                <w:i/>
                <w:sz w:val="24"/>
                <w:szCs w:val="24"/>
              </w:rPr>
              <w:t xml:space="preserve"> (78</w:t>
            </w:r>
            <w:r w:rsidR="00AA06D4">
              <w:rPr>
                <w:rFonts w:ascii="Times New Roman" w:hAnsi="Times New Roman" w:cs="Times New Roman"/>
                <w:i/>
                <w:sz w:val="24"/>
                <w:szCs w:val="24"/>
              </w:rPr>
              <w:t>.6%). Results of data analysis Pvalue</w:t>
            </w:r>
            <w:r w:rsidRPr="0079228F">
              <w:rPr>
                <w:rFonts w:ascii="Times New Roman" w:hAnsi="Times New Roman" w:cs="Times New Roman"/>
                <w:i/>
                <w:sz w:val="24"/>
                <w:szCs w:val="24"/>
              </w:rPr>
              <w:t xml:space="preserve">: </w:t>
            </w:r>
            <w:r w:rsidR="00AA06D4">
              <w:rPr>
                <w:rFonts w:ascii="Times New Roman" w:hAnsi="Times New Roman" w:cs="Times New Roman"/>
                <w:i/>
                <w:sz w:val="24"/>
                <w:szCs w:val="24"/>
              </w:rPr>
              <w:t>0.00 α</w:t>
            </w:r>
            <w:r w:rsidR="00A92F04">
              <w:rPr>
                <w:rFonts w:ascii="Times New Roman" w:hAnsi="Times New Roman" w:cs="Times New Roman"/>
                <w:i/>
                <w:sz w:val="24"/>
                <w:szCs w:val="24"/>
              </w:rPr>
              <w:t xml:space="preserve">: 0.05 means that there was a </w:t>
            </w:r>
            <w:r w:rsidRPr="0079228F">
              <w:rPr>
                <w:rFonts w:ascii="Times New Roman" w:hAnsi="Times New Roman" w:cs="Times New Roman"/>
                <w:i/>
                <w:sz w:val="24"/>
                <w:szCs w:val="24"/>
              </w:rPr>
              <w:t>differenc</w:t>
            </w:r>
            <w:r w:rsidR="00995965">
              <w:rPr>
                <w:rFonts w:ascii="Times New Roman" w:hAnsi="Times New Roman" w:cs="Times New Roman"/>
                <w:i/>
                <w:sz w:val="24"/>
                <w:szCs w:val="24"/>
              </w:rPr>
              <w:t xml:space="preserve">e between before and after it is </w:t>
            </w:r>
            <w:r w:rsidRPr="0079228F">
              <w:rPr>
                <w:rFonts w:ascii="Times New Roman" w:hAnsi="Times New Roman" w:cs="Times New Roman"/>
                <w:i/>
                <w:sz w:val="24"/>
                <w:szCs w:val="24"/>
              </w:rPr>
              <w:t>given peer group support.</w:t>
            </w:r>
          </w:p>
          <w:p w:rsidR="00CD6DED" w:rsidRPr="0079228F" w:rsidRDefault="00CD6DED" w:rsidP="00CD6DED">
            <w:pPr>
              <w:pStyle w:val="HTMLPreformatted"/>
              <w:ind w:firstLine="709"/>
              <w:jc w:val="both"/>
              <w:rPr>
                <w:rFonts w:ascii="Times New Roman" w:hAnsi="Times New Roman" w:cs="Times New Roman"/>
                <w:i/>
                <w:sz w:val="24"/>
                <w:szCs w:val="24"/>
              </w:rPr>
            </w:pPr>
            <w:r w:rsidRPr="0079228F">
              <w:rPr>
                <w:rFonts w:ascii="Times New Roman" w:hAnsi="Times New Roman" w:cs="Times New Roman"/>
                <w:i/>
                <w:sz w:val="24"/>
                <w:szCs w:val="24"/>
              </w:rPr>
              <w:t>It is recommended for the Department of health and health workers to conduct outreach and counseling to adolescents because of the low level of knowledge about breast cancer and early detection of breast self-examination.</w:t>
            </w:r>
          </w:p>
          <w:p w:rsidR="00CD6DED" w:rsidRPr="0079228F" w:rsidRDefault="00CD6DED" w:rsidP="00CD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tc>
      </w:tr>
      <w:tr w:rsidR="00CD6DED" w:rsidTr="0079228F">
        <w:tc>
          <w:tcPr>
            <w:tcW w:w="8153" w:type="dxa"/>
            <w:gridSpan w:val="2"/>
          </w:tcPr>
          <w:p w:rsidR="00CD6DED" w:rsidRPr="0079228F" w:rsidRDefault="00CD6DED" w:rsidP="00995965">
            <w:pPr>
              <w:pStyle w:val="HTMLPreformatted"/>
              <w:rPr>
                <w:rFonts w:ascii="Times New Roman" w:hAnsi="Times New Roman" w:cs="Times New Roman"/>
                <w:i/>
                <w:sz w:val="24"/>
                <w:szCs w:val="24"/>
              </w:rPr>
            </w:pPr>
            <w:r w:rsidRPr="0079228F">
              <w:rPr>
                <w:rFonts w:ascii="Times New Roman" w:hAnsi="Times New Roman" w:cs="Times New Roman"/>
                <w:b/>
                <w:i/>
                <w:sz w:val="24"/>
                <w:szCs w:val="24"/>
              </w:rPr>
              <w:t xml:space="preserve">Keywords: Breast Cancer, Peer Goup Support. </w:t>
            </w:r>
          </w:p>
        </w:tc>
      </w:tr>
    </w:tbl>
    <w:p w:rsidR="00CD6DED" w:rsidRPr="00101FD5" w:rsidRDefault="00CD6DED" w:rsidP="00101FD5">
      <w:pPr>
        <w:rPr>
          <w:rFonts w:asciiTheme="majorBidi" w:hAnsiTheme="majorBidi" w:cstheme="majorBidi"/>
        </w:rPr>
      </w:pPr>
    </w:p>
    <w:sectPr w:rsidR="00CD6DED" w:rsidRPr="00101FD5" w:rsidSect="00A2237D">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A2237D"/>
    <w:rsid w:val="00062066"/>
    <w:rsid w:val="000C0191"/>
    <w:rsid w:val="000F6182"/>
    <w:rsid w:val="00101FD5"/>
    <w:rsid w:val="00155FD0"/>
    <w:rsid w:val="001A2931"/>
    <w:rsid w:val="001B60A4"/>
    <w:rsid w:val="001C5953"/>
    <w:rsid w:val="00284616"/>
    <w:rsid w:val="0029164E"/>
    <w:rsid w:val="002A7ADB"/>
    <w:rsid w:val="00395F29"/>
    <w:rsid w:val="00414C17"/>
    <w:rsid w:val="00432B99"/>
    <w:rsid w:val="00587D87"/>
    <w:rsid w:val="005A3F49"/>
    <w:rsid w:val="005B5EE2"/>
    <w:rsid w:val="005D339C"/>
    <w:rsid w:val="00605AD3"/>
    <w:rsid w:val="006436BA"/>
    <w:rsid w:val="006E4676"/>
    <w:rsid w:val="0079228F"/>
    <w:rsid w:val="00793B01"/>
    <w:rsid w:val="007B748B"/>
    <w:rsid w:val="00811435"/>
    <w:rsid w:val="00821017"/>
    <w:rsid w:val="008928E2"/>
    <w:rsid w:val="0089671F"/>
    <w:rsid w:val="00955060"/>
    <w:rsid w:val="00995965"/>
    <w:rsid w:val="00A168C3"/>
    <w:rsid w:val="00A2237D"/>
    <w:rsid w:val="00A37D91"/>
    <w:rsid w:val="00A92F04"/>
    <w:rsid w:val="00AA06D4"/>
    <w:rsid w:val="00AF6124"/>
    <w:rsid w:val="00BB6910"/>
    <w:rsid w:val="00C25C0C"/>
    <w:rsid w:val="00C762C6"/>
    <w:rsid w:val="00CD6DED"/>
    <w:rsid w:val="00D33C41"/>
    <w:rsid w:val="00D61A89"/>
    <w:rsid w:val="00D979BA"/>
    <w:rsid w:val="00E01066"/>
    <w:rsid w:val="00E01C6B"/>
    <w:rsid w:val="00E11325"/>
    <w:rsid w:val="00E368F8"/>
    <w:rsid w:val="00E40067"/>
    <w:rsid w:val="00EA14C9"/>
    <w:rsid w:val="00F15B12"/>
    <w:rsid w:val="00F20F2D"/>
    <w:rsid w:val="00F22205"/>
    <w:rsid w:val="00F92B20"/>
    <w:rsid w:val="00FA0F2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D3"/>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435"/>
    <w:pPr>
      <w:spacing w:after="0" w:line="240" w:lineRule="auto"/>
    </w:pPr>
  </w:style>
  <w:style w:type="paragraph" w:styleId="BodyText">
    <w:name w:val="Body Text"/>
    <w:basedOn w:val="Normal"/>
    <w:link w:val="BodyTextChar"/>
    <w:rsid w:val="00605AD3"/>
    <w:pPr>
      <w:jc w:val="both"/>
    </w:pPr>
    <w:rPr>
      <w:lang w:val="en-US" w:eastAsia="en-US"/>
    </w:rPr>
  </w:style>
  <w:style w:type="character" w:customStyle="1" w:styleId="BodyTextChar">
    <w:name w:val="Body Text Char"/>
    <w:basedOn w:val="DefaultParagraphFont"/>
    <w:link w:val="BodyText"/>
    <w:rsid w:val="00605AD3"/>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605AD3"/>
  </w:style>
  <w:style w:type="table" w:styleId="TableGrid">
    <w:name w:val="Table Grid"/>
    <w:basedOn w:val="TableNormal"/>
    <w:uiPriority w:val="59"/>
    <w:rsid w:val="00CD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D6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D6DE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E368F8"/>
    <w:rPr>
      <w:rFonts w:ascii="Tahoma" w:hAnsi="Tahoma" w:cs="Tahoma"/>
      <w:sz w:val="16"/>
      <w:szCs w:val="16"/>
    </w:rPr>
  </w:style>
  <w:style w:type="character" w:customStyle="1" w:styleId="BalloonTextChar">
    <w:name w:val="Balloon Text Char"/>
    <w:basedOn w:val="DefaultParagraphFont"/>
    <w:link w:val="BalloonText"/>
    <w:uiPriority w:val="99"/>
    <w:semiHidden/>
    <w:rsid w:val="00E368F8"/>
    <w:rPr>
      <w:rFonts w:ascii="Tahoma" w:eastAsia="Times New Roman" w:hAnsi="Tahoma" w:cs="Tahoma"/>
      <w:sz w:val="16"/>
      <w:szCs w:val="16"/>
      <w:lang w:eastAsia="id-ID"/>
    </w:rPr>
  </w:style>
</w:styles>
</file>

<file path=word/webSettings.xml><?xml version="1.0" encoding="utf-8"?>
<w:webSettings xmlns:r="http://schemas.openxmlformats.org/officeDocument/2006/relationships" xmlns:w="http://schemas.openxmlformats.org/wordprocessingml/2006/main">
  <w:divs>
    <w:div w:id="36510340">
      <w:bodyDiv w:val="1"/>
      <w:marLeft w:val="0"/>
      <w:marRight w:val="0"/>
      <w:marTop w:val="0"/>
      <w:marBottom w:val="0"/>
      <w:divBdr>
        <w:top w:val="none" w:sz="0" w:space="0" w:color="auto"/>
        <w:left w:val="none" w:sz="0" w:space="0" w:color="auto"/>
        <w:bottom w:val="none" w:sz="0" w:space="0" w:color="auto"/>
        <w:right w:val="none" w:sz="0" w:space="0" w:color="auto"/>
      </w:divBdr>
      <w:divsChild>
        <w:div w:id="2084719738">
          <w:marLeft w:val="0"/>
          <w:marRight w:val="0"/>
          <w:marTop w:val="0"/>
          <w:marBottom w:val="0"/>
          <w:divBdr>
            <w:top w:val="none" w:sz="0" w:space="0" w:color="auto"/>
            <w:left w:val="none" w:sz="0" w:space="0" w:color="auto"/>
            <w:bottom w:val="none" w:sz="0" w:space="0" w:color="auto"/>
            <w:right w:val="none" w:sz="0" w:space="0" w:color="auto"/>
          </w:divBdr>
          <w:divsChild>
            <w:div w:id="1390349880">
              <w:marLeft w:val="0"/>
              <w:marRight w:val="0"/>
              <w:marTop w:val="0"/>
              <w:marBottom w:val="0"/>
              <w:divBdr>
                <w:top w:val="none" w:sz="0" w:space="0" w:color="auto"/>
                <w:left w:val="none" w:sz="0" w:space="0" w:color="auto"/>
                <w:bottom w:val="none" w:sz="0" w:space="0" w:color="auto"/>
                <w:right w:val="none" w:sz="0" w:space="0" w:color="auto"/>
              </w:divBdr>
              <w:divsChild>
                <w:div w:id="495417388">
                  <w:marLeft w:val="0"/>
                  <w:marRight w:val="0"/>
                  <w:marTop w:val="0"/>
                  <w:marBottom w:val="0"/>
                  <w:divBdr>
                    <w:top w:val="none" w:sz="0" w:space="0" w:color="auto"/>
                    <w:left w:val="none" w:sz="0" w:space="0" w:color="auto"/>
                    <w:bottom w:val="none" w:sz="0" w:space="0" w:color="auto"/>
                    <w:right w:val="none" w:sz="0" w:space="0" w:color="auto"/>
                  </w:divBdr>
                  <w:divsChild>
                    <w:div w:id="1650595332">
                      <w:marLeft w:val="0"/>
                      <w:marRight w:val="0"/>
                      <w:marTop w:val="0"/>
                      <w:marBottom w:val="0"/>
                      <w:divBdr>
                        <w:top w:val="none" w:sz="0" w:space="0" w:color="auto"/>
                        <w:left w:val="none" w:sz="0" w:space="0" w:color="auto"/>
                        <w:bottom w:val="none" w:sz="0" w:space="0" w:color="auto"/>
                        <w:right w:val="none" w:sz="0" w:space="0" w:color="auto"/>
                      </w:divBdr>
                      <w:divsChild>
                        <w:div w:id="738867507">
                          <w:marLeft w:val="0"/>
                          <w:marRight w:val="0"/>
                          <w:marTop w:val="0"/>
                          <w:marBottom w:val="0"/>
                          <w:divBdr>
                            <w:top w:val="none" w:sz="0" w:space="0" w:color="auto"/>
                            <w:left w:val="none" w:sz="0" w:space="0" w:color="auto"/>
                            <w:bottom w:val="none" w:sz="0" w:space="0" w:color="auto"/>
                            <w:right w:val="none" w:sz="0" w:space="0" w:color="auto"/>
                          </w:divBdr>
                          <w:divsChild>
                            <w:div w:id="583536085">
                              <w:marLeft w:val="0"/>
                              <w:marRight w:val="0"/>
                              <w:marTop w:val="0"/>
                              <w:marBottom w:val="0"/>
                              <w:divBdr>
                                <w:top w:val="none" w:sz="0" w:space="0" w:color="auto"/>
                                <w:left w:val="none" w:sz="0" w:space="0" w:color="auto"/>
                                <w:bottom w:val="none" w:sz="0" w:space="0" w:color="auto"/>
                                <w:right w:val="none" w:sz="0" w:space="0" w:color="auto"/>
                              </w:divBdr>
                              <w:divsChild>
                                <w:div w:id="176427233">
                                  <w:marLeft w:val="0"/>
                                  <w:marRight w:val="0"/>
                                  <w:marTop w:val="0"/>
                                  <w:marBottom w:val="0"/>
                                  <w:divBdr>
                                    <w:top w:val="none" w:sz="0" w:space="0" w:color="auto"/>
                                    <w:left w:val="none" w:sz="0" w:space="0" w:color="auto"/>
                                    <w:bottom w:val="none" w:sz="0" w:space="0" w:color="auto"/>
                                    <w:right w:val="none" w:sz="0" w:space="0" w:color="auto"/>
                                  </w:divBdr>
                                  <w:divsChild>
                                    <w:div w:id="618221020">
                                      <w:marLeft w:val="0"/>
                                      <w:marRight w:val="0"/>
                                      <w:marTop w:val="0"/>
                                      <w:marBottom w:val="0"/>
                                      <w:divBdr>
                                        <w:top w:val="none" w:sz="0" w:space="0" w:color="auto"/>
                                        <w:left w:val="none" w:sz="0" w:space="0" w:color="auto"/>
                                        <w:bottom w:val="none" w:sz="0" w:space="0" w:color="auto"/>
                                        <w:right w:val="none" w:sz="0" w:space="0" w:color="auto"/>
                                      </w:divBdr>
                                      <w:divsChild>
                                        <w:div w:id="820779634">
                                          <w:marLeft w:val="0"/>
                                          <w:marRight w:val="0"/>
                                          <w:marTop w:val="0"/>
                                          <w:marBottom w:val="495"/>
                                          <w:divBdr>
                                            <w:top w:val="none" w:sz="0" w:space="0" w:color="auto"/>
                                            <w:left w:val="none" w:sz="0" w:space="0" w:color="auto"/>
                                            <w:bottom w:val="none" w:sz="0" w:space="0" w:color="auto"/>
                                            <w:right w:val="none" w:sz="0" w:space="0" w:color="auto"/>
                                          </w:divBdr>
                                          <w:divsChild>
                                            <w:div w:id="14159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44489">
      <w:bodyDiv w:val="1"/>
      <w:marLeft w:val="0"/>
      <w:marRight w:val="0"/>
      <w:marTop w:val="0"/>
      <w:marBottom w:val="0"/>
      <w:divBdr>
        <w:top w:val="none" w:sz="0" w:space="0" w:color="auto"/>
        <w:left w:val="none" w:sz="0" w:space="0" w:color="auto"/>
        <w:bottom w:val="none" w:sz="0" w:space="0" w:color="auto"/>
        <w:right w:val="none" w:sz="0" w:space="0" w:color="auto"/>
      </w:divBdr>
      <w:divsChild>
        <w:div w:id="203950668">
          <w:marLeft w:val="0"/>
          <w:marRight w:val="0"/>
          <w:marTop w:val="0"/>
          <w:marBottom w:val="0"/>
          <w:divBdr>
            <w:top w:val="none" w:sz="0" w:space="0" w:color="auto"/>
            <w:left w:val="none" w:sz="0" w:space="0" w:color="auto"/>
            <w:bottom w:val="none" w:sz="0" w:space="0" w:color="auto"/>
            <w:right w:val="none" w:sz="0" w:space="0" w:color="auto"/>
          </w:divBdr>
          <w:divsChild>
            <w:div w:id="340476809">
              <w:marLeft w:val="0"/>
              <w:marRight w:val="0"/>
              <w:marTop w:val="0"/>
              <w:marBottom w:val="0"/>
              <w:divBdr>
                <w:top w:val="none" w:sz="0" w:space="0" w:color="auto"/>
                <w:left w:val="none" w:sz="0" w:space="0" w:color="auto"/>
                <w:bottom w:val="none" w:sz="0" w:space="0" w:color="auto"/>
                <w:right w:val="none" w:sz="0" w:space="0" w:color="auto"/>
              </w:divBdr>
              <w:divsChild>
                <w:div w:id="48309788">
                  <w:marLeft w:val="0"/>
                  <w:marRight w:val="0"/>
                  <w:marTop w:val="0"/>
                  <w:marBottom w:val="0"/>
                  <w:divBdr>
                    <w:top w:val="none" w:sz="0" w:space="0" w:color="auto"/>
                    <w:left w:val="none" w:sz="0" w:space="0" w:color="auto"/>
                    <w:bottom w:val="none" w:sz="0" w:space="0" w:color="auto"/>
                    <w:right w:val="none" w:sz="0" w:space="0" w:color="auto"/>
                  </w:divBdr>
                  <w:divsChild>
                    <w:div w:id="155414496">
                      <w:marLeft w:val="0"/>
                      <w:marRight w:val="0"/>
                      <w:marTop w:val="0"/>
                      <w:marBottom w:val="0"/>
                      <w:divBdr>
                        <w:top w:val="none" w:sz="0" w:space="0" w:color="auto"/>
                        <w:left w:val="none" w:sz="0" w:space="0" w:color="auto"/>
                        <w:bottom w:val="none" w:sz="0" w:space="0" w:color="auto"/>
                        <w:right w:val="none" w:sz="0" w:space="0" w:color="auto"/>
                      </w:divBdr>
                      <w:divsChild>
                        <w:div w:id="348144198">
                          <w:marLeft w:val="0"/>
                          <w:marRight w:val="0"/>
                          <w:marTop w:val="0"/>
                          <w:marBottom w:val="0"/>
                          <w:divBdr>
                            <w:top w:val="none" w:sz="0" w:space="0" w:color="auto"/>
                            <w:left w:val="none" w:sz="0" w:space="0" w:color="auto"/>
                            <w:bottom w:val="none" w:sz="0" w:space="0" w:color="auto"/>
                            <w:right w:val="none" w:sz="0" w:space="0" w:color="auto"/>
                          </w:divBdr>
                          <w:divsChild>
                            <w:div w:id="1468401405">
                              <w:marLeft w:val="0"/>
                              <w:marRight w:val="0"/>
                              <w:marTop w:val="0"/>
                              <w:marBottom w:val="0"/>
                              <w:divBdr>
                                <w:top w:val="none" w:sz="0" w:space="0" w:color="auto"/>
                                <w:left w:val="none" w:sz="0" w:space="0" w:color="auto"/>
                                <w:bottom w:val="none" w:sz="0" w:space="0" w:color="auto"/>
                                <w:right w:val="none" w:sz="0" w:space="0" w:color="auto"/>
                              </w:divBdr>
                              <w:divsChild>
                                <w:div w:id="1302230994">
                                  <w:marLeft w:val="0"/>
                                  <w:marRight w:val="0"/>
                                  <w:marTop w:val="0"/>
                                  <w:marBottom w:val="0"/>
                                  <w:divBdr>
                                    <w:top w:val="none" w:sz="0" w:space="0" w:color="auto"/>
                                    <w:left w:val="none" w:sz="0" w:space="0" w:color="auto"/>
                                    <w:bottom w:val="none" w:sz="0" w:space="0" w:color="auto"/>
                                    <w:right w:val="none" w:sz="0" w:space="0" w:color="auto"/>
                                  </w:divBdr>
                                  <w:divsChild>
                                    <w:div w:id="1381174762">
                                      <w:marLeft w:val="0"/>
                                      <w:marRight w:val="0"/>
                                      <w:marTop w:val="0"/>
                                      <w:marBottom w:val="0"/>
                                      <w:divBdr>
                                        <w:top w:val="none" w:sz="0" w:space="0" w:color="auto"/>
                                        <w:left w:val="none" w:sz="0" w:space="0" w:color="auto"/>
                                        <w:bottom w:val="none" w:sz="0" w:space="0" w:color="auto"/>
                                        <w:right w:val="none" w:sz="0" w:space="0" w:color="auto"/>
                                      </w:divBdr>
                                      <w:divsChild>
                                        <w:div w:id="1548177579">
                                          <w:marLeft w:val="0"/>
                                          <w:marRight w:val="0"/>
                                          <w:marTop w:val="0"/>
                                          <w:marBottom w:val="495"/>
                                          <w:divBdr>
                                            <w:top w:val="none" w:sz="0" w:space="0" w:color="auto"/>
                                            <w:left w:val="none" w:sz="0" w:space="0" w:color="auto"/>
                                            <w:bottom w:val="none" w:sz="0" w:space="0" w:color="auto"/>
                                            <w:right w:val="none" w:sz="0" w:space="0" w:color="auto"/>
                                          </w:divBdr>
                                          <w:divsChild>
                                            <w:div w:id="3712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441370">
      <w:bodyDiv w:val="1"/>
      <w:marLeft w:val="0"/>
      <w:marRight w:val="0"/>
      <w:marTop w:val="0"/>
      <w:marBottom w:val="0"/>
      <w:divBdr>
        <w:top w:val="none" w:sz="0" w:space="0" w:color="auto"/>
        <w:left w:val="none" w:sz="0" w:space="0" w:color="auto"/>
        <w:bottom w:val="none" w:sz="0" w:space="0" w:color="auto"/>
        <w:right w:val="none" w:sz="0" w:space="0" w:color="auto"/>
      </w:divBdr>
    </w:div>
    <w:div w:id="419839652">
      <w:bodyDiv w:val="1"/>
      <w:marLeft w:val="0"/>
      <w:marRight w:val="0"/>
      <w:marTop w:val="0"/>
      <w:marBottom w:val="0"/>
      <w:divBdr>
        <w:top w:val="none" w:sz="0" w:space="0" w:color="auto"/>
        <w:left w:val="none" w:sz="0" w:space="0" w:color="auto"/>
        <w:bottom w:val="none" w:sz="0" w:space="0" w:color="auto"/>
        <w:right w:val="none" w:sz="0" w:space="0" w:color="auto"/>
      </w:divBdr>
      <w:divsChild>
        <w:div w:id="443426462">
          <w:marLeft w:val="0"/>
          <w:marRight w:val="0"/>
          <w:marTop w:val="0"/>
          <w:marBottom w:val="0"/>
          <w:divBdr>
            <w:top w:val="none" w:sz="0" w:space="0" w:color="auto"/>
            <w:left w:val="none" w:sz="0" w:space="0" w:color="auto"/>
            <w:bottom w:val="none" w:sz="0" w:space="0" w:color="auto"/>
            <w:right w:val="none" w:sz="0" w:space="0" w:color="auto"/>
          </w:divBdr>
        </w:div>
      </w:divsChild>
    </w:div>
    <w:div w:id="1074471905">
      <w:bodyDiv w:val="1"/>
      <w:marLeft w:val="0"/>
      <w:marRight w:val="0"/>
      <w:marTop w:val="0"/>
      <w:marBottom w:val="0"/>
      <w:divBdr>
        <w:top w:val="none" w:sz="0" w:space="0" w:color="auto"/>
        <w:left w:val="none" w:sz="0" w:space="0" w:color="auto"/>
        <w:bottom w:val="none" w:sz="0" w:space="0" w:color="auto"/>
        <w:right w:val="none" w:sz="0" w:space="0" w:color="auto"/>
      </w:divBdr>
    </w:div>
    <w:div w:id="1222016680">
      <w:bodyDiv w:val="1"/>
      <w:marLeft w:val="0"/>
      <w:marRight w:val="0"/>
      <w:marTop w:val="0"/>
      <w:marBottom w:val="0"/>
      <w:divBdr>
        <w:top w:val="none" w:sz="0" w:space="0" w:color="auto"/>
        <w:left w:val="none" w:sz="0" w:space="0" w:color="auto"/>
        <w:bottom w:val="none" w:sz="0" w:space="0" w:color="auto"/>
        <w:right w:val="none" w:sz="0" w:space="0" w:color="auto"/>
      </w:divBdr>
    </w:div>
    <w:div w:id="1537505513">
      <w:bodyDiv w:val="1"/>
      <w:marLeft w:val="0"/>
      <w:marRight w:val="0"/>
      <w:marTop w:val="0"/>
      <w:marBottom w:val="0"/>
      <w:divBdr>
        <w:top w:val="none" w:sz="0" w:space="0" w:color="auto"/>
        <w:left w:val="none" w:sz="0" w:space="0" w:color="auto"/>
        <w:bottom w:val="none" w:sz="0" w:space="0" w:color="auto"/>
        <w:right w:val="none" w:sz="0" w:space="0" w:color="auto"/>
      </w:divBdr>
      <w:divsChild>
        <w:div w:id="1024985938">
          <w:marLeft w:val="0"/>
          <w:marRight w:val="0"/>
          <w:marTop w:val="0"/>
          <w:marBottom w:val="0"/>
          <w:divBdr>
            <w:top w:val="none" w:sz="0" w:space="0" w:color="auto"/>
            <w:left w:val="none" w:sz="0" w:space="0" w:color="auto"/>
            <w:bottom w:val="none" w:sz="0" w:space="0" w:color="auto"/>
            <w:right w:val="none" w:sz="0" w:space="0" w:color="auto"/>
          </w:divBdr>
          <w:divsChild>
            <w:div w:id="1522628688">
              <w:marLeft w:val="0"/>
              <w:marRight w:val="0"/>
              <w:marTop w:val="0"/>
              <w:marBottom w:val="0"/>
              <w:divBdr>
                <w:top w:val="none" w:sz="0" w:space="0" w:color="auto"/>
                <w:left w:val="none" w:sz="0" w:space="0" w:color="auto"/>
                <w:bottom w:val="none" w:sz="0" w:space="0" w:color="auto"/>
                <w:right w:val="none" w:sz="0" w:space="0" w:color="auto"/>
              </w:divBdr>
              <w:divsChild>
                <w:div w:id="2119830331">
                  <w:marLeft w:val="0"/>
                  <w:marRight w:val="0"/>
                  <w:marTop w:val="0"/>
                  <w:marBottom w:val="0"/>
                  <w:divBdr>
                    <w:top w:val="none" w:sz="0" w:space="0" w:color="auto"/>
                    <w:left w:val="none" w:sz="0" w:space="0" w:color="auto"/>
                    <w:bottom w:val="none" w:sz="0" w:space="0" w:color="auto"/>
                    <w:right w:val="none" w:sz="0" w:space="0" w:color="auto"/>
                  </w:divBdr>
                  <w:divsChild>
                    <w:div w:id="1574464443">
                      <w:marLeft w:val="0"/>
                      <w:marRight w:val="0"/>
                      <w:marTop w:val="0"/>
                      <w:marBottom w:val="0"/>
                      <w:divBdr>
                        <w:top w:val="none" w:sz="0" w:space="0" w:color="auto"/>
                        <w:left w:val="none" w:sz="0" w:space="0" w:color="auto"/>
                        <w:bottom w:val="none" w:sz="0" w:space="0" w:color="auto"/>
                        <w:right w:val="none" w:sz="0" w:space="0" w:color="auto"/>
                      </w:divBdr>
                      <w:divsChild>
                        <w:div w:id="951983115">
                          <w:marLeft w:val="0"/>
                          <w:marRight w:val="0"/>
                          <w:marTop w:val="0"/>
                          <w:marBottom w:val="0"/>
                          <w:divBdr>
                            <w:top w:val="none" w:sz="0" w:space="0" w:color="auto"/>
                            <w:left w:val="none" w:sz="0" w:space="0" w:color="auto"/>
                            <w:bottom w:val="none" w:sz="0" w:space="0" w:color="auto"/>
                            <w:right w:val="none" w:sz="0" w:space="0" w:color="auto"/>
                          </w:divBdr>
                          <w:divsChild>
                            <w:div w:id="564880529">
                              <w:marLeft w:val="0"/>
                              <w:marRight w:val="0"/>
                              <w:marTop w:val="0"/>
                              <w:marBottom w:val="0"/>
                              <w:divBdr>
                                <w:top w:val="none" w:sz="0" w:space="0" w:color="auto"/>
                                <w:left w:val="none" w:sz="0" w:space="0" w:color="auto"/>
                                <w:bottom w:val="none" w:sz="0" w:space="0" w:color="auto"/>
                                <w:right w:val="none" w:sz="0" w:space="0" w:color="auto"/>
                              </w:divBdr>
                              <w:divsChild>
                                <w:div w:id="71514003">
                                  <w:marLeft w:val="0"/>
                                  <w:marRight w:val="0"/>
                                  <w:marTop w:val="0"/>
                                  <w:marBottom w:val="0"/>
                                  <w:divBdr>
                                    <w:top w:val="none" w:sz="0" w:space="0" w:color="auto"/>
                                    <w:left w:val="none" w:sz="0" w:space="0" w:color="auto"/>
                                    <w:bottom w:val="none" w:sz="0" w:space="0" w:color="auto"/>
                                    <w:right w:val="none" w:sz="0" w:space="0" w:color="auto"/>
                                  </w:divBdr>
                                  <w:divsChild>
                                    <w:div w:id="637422340">
                                      <w:marLeft w:val="0"/>
                                      <w:marRight w:val="0"/>
                                      <w:marTop w:val="0"/>
                                      <w:marBottom w:val="0"/>
                                      <w:divBdr>
                                        <w:top w:val="none" w:sz="0" w:space="0" w:color="auto"/>
                                        <w:left w:val="none" w:sz="0" w:space="0" w:color="auto"/>
                                        <w:bottom w:val="none" w:sz="0" w:space="0" w:color="auto"/>
                                        <w:right w:val="none" w:sz="0" w:space="0" w:color="auto"/>
                                      </w:divBdr>
                                      <w:divsChild>
                                        <w:div w:id="1803843980">
                                          <w:marLeft w:val="0"/>
                                          <w:marRight w:val="0"/>
                                          <w:marTop w:val="0"/>
                                          <w:marBottom w:val="559"/>
                                          <w:divBdr>
                                            <w:top w:val="none" w:sz="0" w:space="0" w:color="auto"/>
                                            <w:left w:val="none" w:sz="0" w:space="0" w:color="auto"/>
                                            <w:bottom w:val="none" w:sz="0" w:space="0" w:color="auto"/>
                                            <w:right w:val="none" w:sz="0" w:space="0" w:color="auto"/>
                                          </w:divBdr>
                                          <w:divsChild>
                                            <w:div w:id="9285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8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cp:lastModifiedBy>
  <cp:revision>3</cp:revision>
  <cp:lastPrinted>2019-09-17T08:09:00Z</cp:lastPrinted>
  <dcterms:created xsi:type="dcterms:W3CDTF">2019-09-23T04:44:00Z</dcterms:created>
  <dcterms:modified xsi:type="dcterms:W3CDTF">2019-09-23T04:45:00Z</dcterms:modified>
</cp:coreProperties>
</file>