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9242"/>
      </w:tblGrid>
      <w:tr w:rsidR="000363AC" w:rsidRPr="009C1534" w:rsidTr="00835C6B">
        <w:tc>
          <w:tcPr>
            <w:tcW w:w="9242" w:type="dxa"/>
          </w:tcPr>
          <w:p w:rsidR="000363AC" w:rsidRPr="009C1534" w:rsidRDefault="000363AC" w:rsidP="00835C6B">
            <w:pPr>
              <w:rPr>
                <w:rFonts w:ascii="Times New Roman" w:hAnsi="Times New Roman" w:cs="Times New Roman"/>
                <w:sz w:val="24"/>
                <w:szCs w:val="24"/>
              </w:rPr>
            </w:pPr>
            <w:r w:rsidRPr="009C1534">
              <w:rPr>
                <w:rFonts w:ascii="Times New Roman" w:hAnsi="Times New Roman" w:cs="Times New Roman"/>
                <w:sz w:val="24"/>
                <w:szCs w:val="24"/>
              </w:rPr>
              <w:t>Nama                          : Tri Agustini</w:t>
            </w:r>
          </w:p>
          <w:p w:rsidR="000363AC" w:rsidRPr="009C1534" w:rsidRDefault="000363AC" w:rsidP="00835C6B">
            <w:pPr>
              <w:rPr>
                <w:rFonts w:ascii="Times New Roman" w:hAnsi="Times New Roman" w:cs="Times New Roman"/>
                <w:sz w:val="24"/>
                <w:szCs w:val="24"/>
              </w:rPr>
            </w:pPr>
            <w:r w:rsidRPr="009C1534">
              <w:rPr>
                <w:rFonts w:ascii="Times New Roman" w:hAnsi="Times New Roman" w:cs="Times New Roman"/>
                <w:sz w:val="24"/>
                <w:szCs w:val="24"/>
              </w:rPr>
              <w:t>Dosen Pembimbing    : Mufarika, S.Kep,Ns.,M.Kep</w:t>
            </w:r>
          </w:p>
          <w:p w:rsidR="000363AC" w:rsidRPr="009C1534" w:rsidRDefault="000363AC" w:rsidP="00835C6B">
            <w:pPr>
              <w:rPr>
                <w:rFonts w:ascii="Times New Roman" w:hAnsi="Times New Roman" w:cs="Times New Roman"/>
                <w:sz w:val="24"/>
                <w:szCs w:val="24"/>
              </w:rPr>
            </w:pPr>
            <w:r w:rsidRPr="009C1534">
              <w:rPr>
                <w:rFonts w:ascii="Times New Roman" w:hAnsi="Times New Roman" w:cs="Times New Roman"/>
                <w:sz w:val="24"/>
                <w:szCs w:val="24"/>
              </w:rPr>
              <w:t>NIM                            : 16114010008</w:t>
            </w:r>
          </w:p>
          <w:p w:rsidR="000363AC" w:rsidRPr="009C1534" w:rsidRDefault="000363AC" w:rsidP="00835C6B">
            <w:pPr>
              <w:rPr>
                <w:rFonts w:ascii="Times New Roman" w:hAnsi="Times New Roman" w:cs="Times New Roman"/>
                <w:sz w:val="24"/>
                <w:szCs w:val="24"/>
              </w:rPr>
            </w:pPr>
            <w:r w:rsidRPr="009C1534">
              <w:rPr>
                <w:rFonts w:ascii="Times New Roman" w:hAnsi="Times New Roman" w:cs="Times New Roman"/>
                <w:sz w:val="24"/>
                <w:szCs w:val="24"/>
              </w:rPr>
              <w:t>Program Studi            : D3 Fisioterapi</w:t>
            </w:r>
          </w:p>
          <w:p w:rsidR="000363AC" w:rsidRPr="009C1534" w:rsidRDefault="000363AC" w:rsidP="00835C6B">
            <w:pPr>
              <w:rPr>
                <w:rFonts w:ascii="Times New Roman" w:hAnsi="Times New Roman" w:cs="Times New Roman"/>
                <w:sz w:val="24"/>
                <w:szCs w:val="24"/>
              </w:rPr>
            </w:pPr>
            <w:r w:rsidRPr="009C1534">
              <w:rPr>
                <w:rFonts w:ascii="Times New Roman" w:hAnsi="Times New Roman" w:cs="Times New Roman"/>
                <w:sz w:val="24"/>
                <w:szCs w:val="24"/>
              </w:rPr>
              <w:t xml:space="preserve">STIkes Ngudia Husada Madura </w:t>
            </w:r>
          </w:p>
        </w:tc>
      </w:tr>
      <w:tr w:rsidR="000363AC" w:rsidRPr="009C1534" w:rsidTr="00835C6B">
        <w:tc>
          <w:tcPr>
            <w:tcW w:w="9242" w:type="dxa"/>
          </w:tcPr>
          <w:p w:rsidR="000363AC" w:rsidRPr="009C1534" w:rsidRDefault="000363AC" w:rsidP="00835C6B">
            <w:pPr>
              <w:jc w:val="center"/>
              <w:rPr>
                <w:rFonts w:ascii="Times New Roman" w:hAnsi="Times New Roman" w:cs="Times New Roman"/>
                <w:b/>
                <w:sz w:val="24"/>
                <w:szCs w:val="24"/>
              </w:rPr>
            </w:pPr>
            <w:r w:rsidRPr="009C1534">
              <w:rPr>
                <w:rFonts w:ascii="Times New Roman" w:hAnsi="Times New Roman" w:cs="Times New Roman"/>
                <w:b/>
                <w:sz w:val="24"/>
                <w:szCs w:val="24"/>
              </w:rPr>
              <w:t>PENATALAKSANAAN  FISIOTERAPI  PADA PASIEN OSTEOARTHRITIS GENU SINI</w:t>
            </w:r>
            <w:r>
              <w:rPr>
                <w:rFonts w:ascii="Times New Roman" w:hAnsi="Times New Roman" w:cs="Times New Roman"/>
                <w:b/>
                <w:sz w:val="24"/>
                <w:szCs w:val="24"/>
              </w:rPr>
              <w:t>S</w:t>
            </w:r>
            <w:r w:rsidRPr="009C1534">
              <w:rPr>
                <w:rFonts w:ascii="Times New Roman" w:hAnsi="Times New Roman" w:cs="Times New Roman"/>
                <w:b/>
                <w:sz w:val="24"/>
                <w:szCs w:val="24"/>
              </w:rPr>
              <w:t xml:space="preserve">TRA DENGAN TERAPI </w:t>
            </w:r>
          </w:p>
          <w:p w:rsidR="000363AC" w:rsidRPr="009C1534" w:rsidRDefault="000363AC" w:rsidP="00835C6B">
            <w:pPr>
              <w:jc w:val="center"/>
              <w:rPr>
                <w:rFonts w:ascii="Times New Roman" w:hAnsi="Times New Roman" w:cs="Times New Roman"/>
                <w:b/>
                <w:sz w:val="24"/>
                <w:szCs w:val="24"/>
              </w:rPr>
            </w:pPr>
            <w:r w:rsidRPr="009C1534">
              <w:rPr>
                <w:rFonts w:ascii="Times New Roman" w:hAnsi="Times New Roman" w:cs="Times New Roman"/>
                <w:b/>
                <w:sz w:val="24"/>
                <w:szCs w:val="24"/>
              </w:rPr>
              <w:t xml:space="preserve">LATIHAN STRENGTHENING EXERCISE </w:t>
            </w:r>
          </w:p>
          <w:p w:rsidR="000363AC" w:rsidRPr="009C1534" w:rsidRDefault="000363AC" w:rsidP="00835C6B">
            <w:pPr>
              <w:jc w:val="center"/>
              <w:rPr>
                <w:rFonts w:ascii="Times New Roman" w:hAnsi="Times New Roman" w:cs="Times New Roman"/>
                <w:sz w:val="24"/>
                <w:szCs w:val="24"/>
              </w:rPr>
            </w:pPr>
            <w:r w:rsidRPr="009C1534">
              <w:rPr>
                <w:rFonts w:ascii="Times New Roman" w:hAnsi="Times New Roman" w:cs="Times New Roman"/>
                <w:b/>
                <w:sz w:val="24"/>
                <w:szCs w:val="24"/>
              </w:rPr>
              <w:t>DAN MODALITAS TENS</w:t>
            </w:r>
          </w:p>
        </w:tc>
      </w:tr>
      <w:tr w:rsidR="000363AC" w:rsidRPr="009C1534" w:rsidTr="00835C6B">
        <w:tc>
          <w:tcPr>
            <w:tcW w:w="9242" w:type="dxa"/>
          </w:tcPr>
          <w:p w:rsidR="000363AC" w:rsidRDefault="000363AC" w:rsidP="00835C6B">
            <w:pPr>
              <w:rPr>
                <w:rFonts w:ascii="Times New Roman" w:hAnsi="Times New Roman" w:cs="Times New Roman"/>
                <w:b/>
                <w:sz w:val="24"/>
                <w:szCs w:val="24"/>
              </w:rPr>
            </w:pPr>
            <w:r w:rsidRPr="00A1343D">
              <w:rPr>
                <w:rFonts w:ascii="Times New Roman" w:hAnsi="Times New Roman" w:cs="Times New Roman"/>
                <w:b/>
                <w:sz w:val="24"/>
                <w:szCs w:val="24"/>
              </w:rPr>
              <w:t>ABSTRAK</w:t>
            </w:r>
          </w:p>
          <w:p w:rsidR="000363AC" w:rsidRPr="00A1343D" w:rsidRDefault="000363AC" w:rsidP="00835C6B">
            <w:pPr>
              <w:rPr>
                <w:rFonts w:ascii="Times New Roman" w:hAnsi="Times New Roman" w:cs="Times New Roman"/>
                <w:b/>
                <w:sz w:val="24"/>
                <w:szCs w:val="24"/>
              </w:rPr>
            </w:pPr>
          </w:p>
          <w:p w:rsidR="000363AC" w:rsidRPr="009C1534" w:rsidRDefault="000363AC" w:rsidP="00835C6B">
            <w:pPr>
              <w:jc w:val="both"/>
              <w:rPr>
                <w:rStyle w:val="fontstyle01"/>
              </w:rPr>
            </w:pPr>
            <w:r>
              <w:rPr>
                <w:rStyle w:val="fontstyle01"/>
              </w:rPr>
              <w:t xml:space="preserve">       </w:t>
            </w:r>
            <w:r w:rsidRPr="009C1534">
              <w:rPr>
                <w:rStyle w:val="fontstyle01"/>
              </w:rPr>
              <w:t>Osteoartritis merupakan penyakit sendi degeneratif, dimana keseluruhan struktur dari sendi mengalami perubahan patologis. Ditandai dengan kerusakan tulang rawan (kartilago) hyalin sendi, meningkatnya ketebalan serta sklerosis dari lempeng tulang, pertumbuhan osteofit pada tepi sendi, meregang nya kapsul sendi, timbulnya peradangan, dan melemahnya  otot – otot yang menghubungkan sendi.</w:t>
            </w:r>
          </w:p>
          <w:p w:rsidR="000363AC" w:rsidRPr="009C1534" w:rsidRDefault="000363AC" w:rsidP="00835C6B">
            <w:pPr>
              <w:jc w:val="both"/>
              <w:rPr>
                <w:rFonts w:ascii="Times New Roman" w:hAnsi="Times New Roman" w:cs="Times New Roman"/>
                <w:sz w:val="24"/>
                <w:szCs w:val="24"/>
              </w:rPr>
            </w:pPr>
            <w:r w:rsidRPr="009C1534">
              <w:rPr>
                <w:rFonts w:ascii="Times New Roman" w:hAnsi="Times New Roman" w:cs="Times New Roman"/>
                <w:sz w:val="24"/>
                <w:szCs w:val="24"/>
              </w:rPr>
              <w:t xml:space="preserve">           Pentalaksaanaan fisioterapi pada pasien Ostearthritis genu ini sangat penting dikarenakan TENS bertujuan untuk mengurangi nyeri dan terapi latihan strengthening exercise  dapat meningkatkan (LGS) lingkup gerak sendi dan meningkatkan kekuatan otot.   </w:t>
            </w:r>
          </w:p>
          <w:p w:rsidR="000363AC" w:rsidRPr="009C1534" w:rsidRDefault="000363AC" w:rsidP="00835C6B">
            <w:pPr>
              <w:jc w:val="both"/>
              <w:rPr>
                <w:rFonts w:ascii="Times New Roman" w:hAnsi="Times New Roman" w:cs="Times New Roman"/>
                <w:sz w:val="24"/>
                <w:szCs w:val="24"/>
              </w:rPr>
            </w:pPr>
            <w:r w:rsidRPr="009C1534">
              <w:rPr>
                <w:rFonts w:ascii="Times New Roman" w:hAnsi="Times New Roman" w:cs="Times New Roman"/>
                <w:sz w:val="24"/>
                <w:szCs w:val="24"/>
              </w:rPr>
              <w:t xml:space="preserve">           Setelah dilakukan terapi sebanyak enam kali di dapatkan  hasil yaitu, nyeri berkurang dengan pemberian TENS melalui teori gerbang control, lingkup gerak sendi meningkat dan kekuatan otot pada quadriceps dan hamsting meningkat dengan pemberian terapi latihan berupa strengthening exercise</w:t>
            </w:r>
          </w:p>
          <w:p w:rsidR="000363AC" w:rsidRPr="009C1534" w:rsidRDefault="000363AC" w:rsidP="00835C6B">
            <w:pPr>
              <w:jc w:val="both"/>
              <w:rPr>
                <w:rFonts w:ascii="Times New Roman" w:hAnsi="Times New Roman" w:cs="Times New Roman"/>
                <w:sz w:val="24"/>
                <w:szCs w:val="24"/>
              </w:rPr>
            </w:pPr>
            <w:r w:rsidRPr="009C1534">
              <w:rPr>
                <w:rFonts w:ascii="Times New Roman" w:hAnsi="Times New Roman" w:cs="Times New Roman"/>
                <w:sz w:val="24"/>
                <w:szCs w:val="24"/>
              </w:rPr>
              <w:t xml:space="preserve">          Peran fisioterapi  pada pasien Ostearthritis genu yaitu untuk mengurangi nyeri, meningkatkan lingkup gerak sendi, meningkatkan kekuatan otot pada otot quadriceps dan hamstring dan menigkatkan kemampuan fungsional, sehingga intervensi fisioterapi harus sesuai dengan kasus yang ada yaitu dengan  pemberian modalitas TENS (Transcutaneous Electrical Nerve Stimulation) dan terapi latihan berupa strengthening exercise. </w:t>
            </w:r>
          </w:p>
        </w:tc>
      </w:tr>
      <w:tr w:rsidR="000363AC" w:rsidRPr="009C1534" w:rsidTr="00835C6B">
        <w:trPr>
          <w:trHeight w:val="357"/>
        </w:trPr>
        <w:tc>
          <w:tcPr>
            <w:tcW w:w="9242" w:type="dxa"/>
          </w:tcPr>
          <w:p w:rsidR="000363AC" w:rsidRPr="009C1534" w:rsidRDefault="000363AC" w:rsidP="00835C6B">
            <w:pPr>
              <w:rPr>
                <w:rFonts w:ascii="Times New Roman" w:hAnsi="Times New Roman" w:cs="Times New Roman"/>
                <w:sz w:val="24"/>
                <w:szCs w:val="24"/>
              </w:rPr>
            </w:pPr>
            <w:r w:rsidRPr="009C1534">
              <w:rPr>
                <w:rFonts w:ascii="Times New Roman" w:hAnsi="Times New Roman" w:cs="Times New Roman"/>
                <w:b/>
                <w:sz w:val="24"/>
                <w:szCs w:val="24"/>
              </w:rPr>
              <w:t>Kata Kunci</w:t>
            </w:r>
            <w:r w:rsidRPr="009C1534">
              <w:rPr>
                <w:rFonts w:ascii="Times New Roman" w:hAnsi="Times New Roman" w:cs="Times New Roman"/>
                <w:sz w:val="24"/>
                <w:szCs w:val="24"/>
              </w:rPr>
              <w:t xml:space="preserve"> : </w:t>
            </w:r>
            <w:r w:rsidRPr="009C1534">
              <w:rPr>
                <w:rStyle w:val="fontstyle01"/>
                <w:b/>
              </w:rPr>
              <w:t xml:space="preserve">Osteoartritis,TENS dan latihan terapi </w:t>
            </w:r>
            <w:r w:rsidRPr="009C1534">
              <w:rPr>
                <w:rFonts w:ascii="Times New Roman" w:hAnsi="Times New Roman" w:cs="Times New Roman"/>
                <w:b/>
                <w:sz w:val="24"/>
                <w:szCs w:val="24"/>
              </w:rPr>
              <w:t>strengthening exercise</w:t>
            </w:r>
          </w:p>
        </w:tc>
      </w:tr>
    </w:tbl>
    <w:p w:rsidR="008349F9" w:rsidRDefault="008349F9"/>
    <w:sectPr w:rsidR="008349F9" w:rsidSect="00484F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63AC"/>
    <w:rsid w:val="000363AC"/>
    <w:rsid w:val="00324E4C"/>
    <w:rsid w:val="00376720"/>
    <w:rsid w:val="003D5936"/>
    <w:rsid w:val="00484FB1"/>
    <w:rsid w:val="00675E1F"/>
    <w:rsid w:val="008349F9"/>
    <w:rsid w:val="00D3717D"/>
    <w:rsid w:val="00FF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60" w:line="276" w:lineRule="auto"/>
        <w:ind w:left="907" w:hanging="90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3AC"/>
    <w:pPr>
      <w:spacing w:after="200"/>
      <w:ind w:left="0" w:firstLine="0"/>
      <w:jc w:val="lef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0363AC"/>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rsid w:val="000363AC"/>
    <w:pPr>
      <w:spacing w:after="0" w:line="240" w:lineRule="auto"/>
      <w:ind w:left="0" w:firstLine="0"/>
      <w:jc w:val="left"/>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AD60562-FBD3-4705-A07B-99D3EB41C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2019-11-14T07:26:00Z</dcterms:created>
  <dcterms:modified xsi:type="dcterms:W3CDTF">2019-11-14T07:26:00Z</dcterms:modified>
</cp:coreProperties>
</file>